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BC8" w:rsidRPr="00A35B4F" w:rsidRDefault="00D62BC8" w:rsidP="00D62BC8">
      <w:pPr>
        <w:jc w:val="center"/>
        <w:rPr>
          <w:b/>
          <w:i/>
        </w:rPr>
      </w:pPr>
      <w:r w:rsidRPr="00A35B4F">
        <w:rPr>
          <w:b/>
          <w:i/>
        </w:rPr>
        <w:t>INTEROURO ALIMENTOS LTDA</w:t>
      </w:r>
    </w:p>
    <w:p w:rsidR="00D62BC8" w:rsidRPr="00A35B4F" w:rsidRDefault="00D62BC8" w:rsidP="00D62BC8">
      <w:pPr>
        <w:jc w:val="center"/>
        <w:rPr>
          <w:b/>
          <w:i/>
        </w:rPr>
      </w:pPr>
      <w:r w:rsidRPr="00A35B4F">
        <w:rPr>
          <w:b/>
          <w:i/>
        </w:rPr>
        <w:t>SCIA</w:t>
      </w:r>
      <w:proofErr w:type="gramStart"/>
      <w:r w:rsidRPr="00A35B4F">
        <w:rPr>
          <w:b/>
          <w:i/>
        </w:rPr>
        <w:t xml:space="preserve">  </w:t>
      </w:r>
      <w:proofErr w:type="gramEnd"/>
      <w:r w:rsidRPr="00A35B4F">
        <w:rPr>
          <w:b/>
          <w:i/>
        </w:rPr>
        <w:t xml:space="preserve">QD 15 CONJ. 2 LOTE 18 SALA 204 </w:t>
      </w:r>
    </w:p>
    <w:p w:rsidR="00D62BC8" w:rsidRPr="00A35B4F" w:rsidRDefault="00D62BC8" w:rsidP="00D62BC8">
      <w:pPr>
        <w:jc w:val="center"/>
        <w:rPr>
          <w:b/>
          <w:i/>
        </w:rPr>
      </w:pPr>
      <w:r w:rsidRPr="00A35B4F">
        <w:rPr>
          <w:b/>
          <w:i/>
        </w:rPr>
        <w:t>CIDADE DO AUTOMOVEL – GUARA CEP</w:t>
      </w:r>
      <w:proofErr w:type="gramStart"/>
      <w:r w:rsidRPr="00A35B4F">
        <w:rPr>
          <w:b/>
          <w:i/>
        </w:rPr>
        <w:t>.:</w:t>
      </w:r>
      <w:proofErr w:type="gramEnd"/>
      <w:r w:rsidRPr="00A35B4F">
        <w:rPr>
          <w:b/>
          <w:i/>
        </w:rPr>
        <w:t>71.250-010</w:t>
      </w:r>
    </w:p>
    <w:p w:rsidR="00D62BC8" w:rsidRPr="00A35B4F" w:rsidRDefault="00D62BC8" w:rsidP="00D62BC8">
      <w:pPr>
        <w:jc w:val="center"/>
        <w:rPr>
          <w:b/>
          <w:i/>
        </w:rPr>
      </w:pPr>
      <w:r w:rsidRPr="00A35B4F">
        <w:rPr>
          <w:b/>
          <w:i/>
        </w:rPr>
        <w:t>BRASILIA - DF</w:t>
      </w:r>
    </w:p>
    <w:p w:rsidR="00D62BC8" w:rsidRPr="00A35B4F" w:rsidRDefault="00D62BC8" w:rsidP="00D62BC8">
      <w:pPr>
        <w:jc w:val="center"/>
        <w:rPr>
          <w:b/>
        </w:rPr>
      </w:pPr>
    </w:p>
    <w:p w:rsidR="00D62BC8" w:rsidRPr="00A35B4F" w:rsidRDefault="00D62BC8" w:rsidP="00D62BC8">
      <w:proofErr w:type="spellStart"/>
      <w:r w:rsidRPr="00A35B4F">
        <w:t>Ào</w:t>
      </w:r>
      <w:proofErr w:type="spellEnd"/>
    </w:p>
    <w:p w:rsidR="00D62BC8" w:rsidRPr="00A35B4F" w:rsidRDefault="00D62BC8" w:rsidP="00D62BC8"/>
    <w:p w:rsidR="00D62BC8" w:rsidRPr="00A35B4F" w:rsidRDefault="00D62BC8" w:rsidP="00D62BC8">
      <w:pPr>
        <w:rPr>
          <w:b/>
        </w:rPr>
      </w:pPr>
      <w:r w:rsidRPr="00A35B4F">
        <w:rPr>
          <w:b/>
        </w:rPr>
        <w:t>Governo do Distrito Federal</w:t>
      </w:r>
    </w:p>
    <w:p w:rsidR="00D62BC8" w:rsidRPr="00A35B4F" w:rsidRDefault="00D62BC8" w:rsidP="00D62BC8">
      <w:pPr>
        <w:rPr>
          <w:b/>
        </w:rPr>
      </w:pPr>
      <w:r w:rsidRPr="00A35B4F">
        <w:rPr>
          <w:b/>
        </w:rPr>
        <w:t xml:space="preserve">Secretária de Desenvolvimento Econômico </w:t>
      </w:r>
    </w:p>
    <w:p w:rsidR="00D62BC8" w:rsidRPr="00A35B4F" w:rsidRDefault="00D62BC8" w:rsidP="00D62BC8">
      <w:pPr>
        <w:autoSpaceDE w:val="0"/>
        <w:autoSpaceDN w:val="0"/>
        <w:adjustRightInd w:val="0"/>
      </w:pPr>
      <w:r w:rsidRPr="00A35B4F">
        <w:t xml:space="preserve">Subsecretaria de Promoção do Desenvolvimento Econômico </w:t>
      </w:r>
    </w:p>
    <w:p w:rsidR="00D62BC8" w:rsidRPr="00A35B4F" w:rsidRDefault="00D62BC8" w:rsidP="00D62BC8">
      <w:pPr>
        <w:autoSpaceDE w:val="0"/>
        <w:autoSpaceDN w:val="0"/>
        <w:adjustRightInd w:val="0"/>
      </w:pPr>
      <w:r w:rsidRPr="00A35B4F">
        <w:t>Diretoria de Acompanhamento de metas e Projetos</w:t>
      </w:r>
    </w:p>
    <w:p w:rsidR="00D62BC8" w:rsidRPr="00A35B4F" w:rsidRDefault="00D62BC8" w:rsidP="00D62BC8">
      <w:pPr>
        <w:autoSpaceDE w:val="0"/>
        <w:autoSpaceDN w:val="0"/>
        <w:adjustRightInd w:val="0"/>
      </w:pPr>
      <w:r w:rsidRPr="00A35B4F">
        <w:t>Gerência de Acompanhamento de Projetos de Incentivos fiscais e Creditícios</w:t>
      </w:r>
    </w:p>
    <w:p w:rsidR="00D62BC8" w:rsidRPr="00A35B4F" w:rsidRDefault="00D62BC8" w:rsidP="00D62BC8"/>
    <w:p w:rsidR="00D62BC8" w:rsidRPr="00A35B4F" w:rsidRDefault="00D62BC8" w:rsidP="00D62BC8">
      <w:pPr>
        <w:ind w:left="360" w:hanging="360"/>
      </w:pPr>
    </w:p>
    <w:p w:rsidR="00D62BC8" w:rsidRPr="00A35B4F" w:rsidRDefault="00D62BC8" w:rsidP="00D62BC8">
      <w:pPr>
        <w:pStyle w:val="Recuodecorpodetexto2"/>
        <w:ind w:left="0"/>
        <w:rPr>
          <w:rFonts w:ascii="Arial" w:hAnsi="Arial"/>
          <w:szCs w:val="24"/>
        </w:rPr>
      </w:pPr>
      <w:r w:rsidRPr="00A35B4F">
        <w:rPr>
          <w:rFonts w:ascii="Arial" w:hAnsi="Arial"/>
          <w:szCs w:val="24"/>
        </w:rPr>
        <w:t>Assunto:</w:t>
      </w:r>
      <w:proofErr w:type="gramStart"/>
      <w:r w:rsidRPr="00A35B4F">
        <w:rPr>
          <w:rFonts w:ascii="Arial" w:hAnsi="Arial"/>
          <w:szCs w:val="24"/>
        </w:rPr>
        <w:t xml:space="preserve">  </w:t>
      </w:r>
      <w:proofErr w:type="gramEnd"/>
      <w:r w:rsidRPr="00A35B4F">
        <w:rPr>
          <w:rFonts w:ascii="Arial" w:hAnsi="Arial"/>
          <w:szCs w:val="24"/>
        </w:rPr>
        <w:t>Continuidade á análise de preito de desembaraço aduaneiro fora do Distrito Federal ref. Ao processo  de No. 0370-001059/2009.</w:t>
      </w:r>
    </w:p>
    <w:p w:rsidR="00D62BC8" w:rsidRPr="00A35B4F" w:rsidRDefault="00D62BC8" w:rsidP="00D62BC8">
      <w:pPr>
        <w:pStyle w:val="Recuodecorpodetexto2"/>
        <w:ind w:left="0"/>
        <w:rPr>
          <w:rFonts w:ascii="Arial" w:hAnsi="Arial"/>
          <w:szCs w:val="24"/>
        </w:rPr>
      </w:pPr>
    </w:p>
    <w:p w:rsidR="00D62BC8" w:rsidRPr="00A35B4F" w:rsidRDefault="00D62BC8" w:rsidP="00D62BC8">
      <w:pPr>
        <w:pStyle w:val="Recuodecorpodetexto2"/>
        <w:ind w:left="0"/>
        <w:rPr>
          <w:rFonts w:ascii="Arial" w:hAnsi="Arial"/>
          <w:szCs w:val="24"/>
        </w:rPr>
      </w:pPr>
    </w:p>
    <w:p w:rsidR="00D62BC8" w:rsidRPr="00A35B4F" w:rsidRDefault="00D62BC8" w:rsidP="00D62BC8">
      <w:pPr>
        <w:pStyle w:val="Recuodecorpodetexto2"/>
        <w:ind w:left="0"/>
        <w:rPr>
          <w:rFonts w:ascii="Arial" w:hAnsi="Arial"/>
          <w:szCs w:val="24"/>
        </w:rPr>
      </w:pPr>
      <w:r w:rsidRPr="00A35B4F">
        <w:rPr>
          <w:rFonts w:ascii="Arial" w:hAnsi="Arial"/>
          <w:szCs w:val="24"/>
        </w:rPr>
        <w:t>Prezados Senhor</w:t>
      </w:r>
    </w:p>
    <w:p w:rsidR="00D62BC8" w:rsidRPr="00A35B4F" w:rsidRDefault="00D62BC8" w:rsidP="00D62BC8">
      <w:pPr>
        <w:pStyle w:val="Recuodecorpodetexto2"/>
        <w:ind w:left="0"/>
        <w:rPr>
          <w:rFonts w:ascii="Arial" w:hAnsi="Arial"/>
          <w:szCs w:val="24"/>
        </w:rPr>
      </w:pPr>
      <w:r w:rsidRPr="00A35B4F">
        <w:rPr>
          <w:rFonts w:ascii="Arial" w:hAnsi="Arial"/>
          <w:b/>
          <w:szCs w:val="24"/>
        </w:rPr>
        <w:t>SÉRGIO ROBERTO MENDES</w:t>
      </w:r>
      <w:r w:rsidRPr="00A35B4F">
        <w:rPr>
          <w:rFonts w:ascii="Arial" w:hAnsi="Arial"/>
          <w:szCs w:val="24"/>
        </w:rPr>
        <w:t xml:space="preserve"> – Diretor </w:t>
      </w:r>
    </w:p>
    <w:p w:rsidR="00D62BC8" w:rsidRPr="00A35B4F" w:rsidRDefault="00D62BC8" w:rsidP="00D62BC8">
      <w:pPr>
        <w:pStyle w:val="Recuodecorpodetexto2"/>
        <w:rPr>
          <w:rFonts w:ascii="Arial" w:hAnsi="Arial"/>
          <w:szCs w:val="24"/>
        </w:rPr>
      </w:pPr>
    </w:p>
    <w:p w:rsidR="00D62BC8" w:rsidRPr="00A35B4F" w:rsidRDefault="00D62BC8" w:rsidP="00D62BC8">
      <w:pPr>
        <w:pStyle w:val="Recuodecorpodetexto2"/>
        <w:ind w:left="0" w:firstLine="2160"/>
        <w:rPr>
          <w:rFonts w:ascii="Arial" w:hAnsi="Arial"/>
          <w:szCs w:val="24"/>
        </w:rPr>
      </w:pPr>
    </w:p>
    <w:p w:rsidR="00D62BC8" w:rsidRPr="00A35B4F" w:rsidRDefault="00D62BC8" w:rsidP="00D62BC8">
      <w:pPr>
        <w:spacing w:line="360" w:lineRule="auto"/>
      </w:pPr>
      <w:r w:rsidRPr="00A35B4F">
        <w:t>A empresa</w:t>
      </w:r>
      <w:proofErr w:type="gramStart"/>
      <w:r w:rsidRPr="00A35B4F">
        <w:t xml:space="preserve">  </w:t>
      </w:r>
      <w:proofErr w:type="gramEnd"/>
      <w:r w:rsidRPr="00A35B4F">
        <w:rPr>
          <w:b/>
        </w:rPr>
        <w:t>INTEROURO ALIMENTOS LTDA</w:t>
      </w:r>
      <w:r w:rsidRPr="00A35B4F">
        <w:t xml:space="preserve">, inscrita no CNPJ  sob o nº 09.114.768/0002-41, representada pelo Sr. JOÃO CARLOS COLPO, brasileiro, empresário, solteiro, portador do CPF. 326.420.160-72 e RG. 2.738.830 SSP-DF, residente e domiciliado na Cidade de Taguatinga - DF vem, através da presente correspondência, encaminhar a documentação solicitada para seja deferido seu pedido de desembaraço aduaneiro fora do Distrito Federal. </w:t>
      </w:r>
    </w:p>
    <w:p w:rsidR="00D62BC8" w:rsidRPr="00A35B4F" w:rsidRDefault="00D62BC8" w:rsidP="00D62BC8">
      <w:pPr>
        <w:pStyle w:val="Recuodecorpodetexto2"/>
        <w:ind w:left="0" w:firstLine="2160"/>
        <w:rPr>
          <w:rFonts w:ascii="Arial" w:hAnsi="Arial"/>
          <w:szCs w:val="24"/>
        </w:rPr>
      </w:pPr>
    </w:p>
    <w:p w:rsidR="00AA2A86" w:rsidRPr="00A35B4F" w:rsidRDefault="00A35B4F" w:rsidP="00D62BC8">
      <w:pPr>
        <w:spacing w:line="360" w:lineRule="auto"/>
        <w:rPr>
          <w:b/>
        </w:rPr>
      </w:pPr>
      <w:r>
        <w:rPr>
          <w:b/>
        </w:rPr>
        <w:t xml:space="preserve">1 - </w:t>
      </w:r>
      <w:r w:rsidR="00AA2A86" w:rsidRPr="00A35B4F">
        <w:rPr>
          <w:b/>
        </w:rPr>
        <w:t xml:space="preserve">Da Importação: </w:t>
      </w:r>
    </w:p>
    <w:p w:rsidR="00AA2A86" w:rsidRPr="00A35B4F" w:rsidRDefault="00AA2A86" w:rsidP="00D62BC8">
      <w:pPr>
        <w:spacing w:line="360" w:lineRule="auto"/>
      </w:pPr>
      <w:r w:rsidRPr="00A35B4F">
        <w:t xml:space="preserve">Amostragem de volume de importação </w:t>
      </w:r>
      <w:r w:rsidR="006F35CA" w:rsidRPr="00A35B4F">
        <w:t xml:space="preserve">em </w:t>
      </w:r>
      <w:r w:rsidRPr="00A35B4F">
        <w:t xml:space="preserve">2012;  </w:t>
      </w:r>
    </w:p>
    <w:tbl>
      <w:tblPr>
        <w:tblStyle w:val="Tabelacomgrade"/>
        <w:tblW w:w="0" w:type="auto"/>
        <w:tblLook w:val="04A0"/>
      </w:tblPr>
      <w:tblGrid>
        <w:gridCol w:w="2881"/>
        <w:gridCol w:w="2881"/>
        <w:gridCol w:w="2882"/>
      </w:tblGrid>
      <w:tr w:rsidR="00AA2A86" w:rsidRPr="00A35B4F" w:rsidTr="00AA2A86">
        <w:tc>
          <w:tcPr>
            <w:tcW w:w="2881" w:type="dxa"/>
          </w:tcPr>
          <w:p w:rsidR="00AA2A86" w:rsidRPr="00A35B4F" w:rsidRDefault="00AA2A86" w:rsidP="00AA2A8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35B4F">
              <w:rPr>
                <w:b/>
                <w:sz w:val="24"/>
                <w:szCs w:val="24"/>
              </w:rPr>
              <w:t>Outubro</w:t>
            </w:r>
            <w:proofErr w:type="gramStart"/>
            <w:r w:rsidRPr="00A35B4F">
              <w:rPr>
                <w:b/>
                <w:sz w:val="24"/>
                <w:szCs w:val="24"/>
              </w:rPr>
              <w:t xml:space="preserve">  </w:t>
            </w:r>
            <w:proofErr w:type="gramEnd"/>
            <w:r w:rsidRPr="00A35B4F">
              <w:rPr>
                <w:b/>
                <w:sz w:val="24"/>
                <w:szCs w:val="24"/>
              </w:rPr>
              <w:t>(R$)</w:t>
            </w:r>
          </w:p>
        </w:tc>
        <w:tc>
          <w:tcPr>
            <w:tcW w:w="2881" w:type="dxa"/>
          </w:tcPr>
          <w:p w:rsidR="00AA2A86" w:rsidRPr="00A35B4F" w:rsidRDefault="00AA2A86" w:rsidP="00AA2A8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35B4F">
              <w:rPr>
                <w:b/>
                <w:sz w:val="24"/>
                <w:szCs w:val="24"/>
              </w:rPr>
              <w:t>Novembro (R$)</w:t>
            </w:r>
          </w:p>
        </w:tc>
        <w:tc>
          <w:tcPr>
            <w:tcW w:w="2882" w:type="dxa"/>
          </w:tcPr>
          <w:p w:rsidR="00AA2A86" w:rsidRPr="00A35B4F" w:rsidRDefault="00AA2A86" w:rsidP="00AA2A8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35B4F">
              <w:rPr>
                <w:b/>
                <w:sz w:val="24"/>
                <w:szCs w:val="24"/>
              </w:rPr>
              <w:t>Dezembro (R$)</w:t>
            </w:r>
          </w:p>
        </w:tc>
      </w:tr>
      <w:tr w:rsidR="00AA2A86" w:rsidRPr="00A35B4F" w:rsidTr="00AA2A86">
        <w:tc>
          <w:tcPr>
            <w:tcW w:w="2881" w:type="dxa"/>
          </w:tcPr>
          <w:p w:rsidR="00AA2A86" w:rsidRPr="00A35B4F" w:rsidRDefault="00AA2A86" w:rsidP="00AA2A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5B4F">
              <w:rPr>
                <w:sz w:val="24"/>
                <w:szCs w:val="24"/>
              </w:rPr>
              <w:t>1.058.254,81</w:t>
            </w:r>
          </w:p>
        </w:tc>
        <w:tc>
          <w:tcPr>
            <w:tcW w:w="2881" w:type="dxa"/>
          </w:tcPr>
          <w:p w:rsidR="00AA2A86" w:rsidRPr="00A35B4F" w:rsidRDefault="00AA2A86" w:rsidP="00AA2A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5B4F">
              <w:rPr>
                <w:sz w:val="24"/>
                <w:szCs w:val="24"/>
              </w:rPr>
              <w:t>907.739,65</w:t>
            </w:r>
          </w:p>
        </w:tc>
        <w:tc>
          <w:tcPr>
            <w:tcW w:w="2882" w:type="dxa"/>
          </w:tcPr>
          <w:p w:rsidR="00AA2A86" w:rsidRPr="00A35B4F" w:rsidRDefault="00AA2A86" w:rsidP="00AA2A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5B4F">
              <w:rPr>
                <w:sz w:val="24"/>
                <w:szCs w:val="24"/>
              </w:rPr>
              <w:t>739.594,67</w:t>
            </w:r>
          </w:p>
        </w:tc>
      </w:tr>
    </w:tbl>
    <w:p w:rsidR="00AA2A86" w:rsidRPr="00A35B4F" w:rsidRDefault="00AA2A86" w:rsidP="00D62BC8">
      <w:pPr>
        <w:spacing w:line="360" w:lineRule="auto"/>
      </w:pPr>
    </w:p>
    <w:p w:rsidR="00AA2A86" w:rsidRPr="00A35B4F" w:rsidRDefault="00A35B4F" w:rsidP="00D62BC8">
      <w:pPr>
        <w:spacing w:line="360" w:lineRule="auto"/>
        <w:rPr>
          <w:b/>
        </w:rPr>
      </w:pPr>
      <w:r>
        <w:rPr>
          <w:b/>
        </w:rPr>
        <w:t xml:space="preserve">1.1 - </w:t>
      </w:r>
      <w:r w:rsidR="006F35CA" w:rsidRPr="00A35B4F">
        <w:rPr>
          <w:b/>
        </w:rPr>
        <w:t xml:space="preserve">Dos Custos da Importação: </w:t>
      </w:r>
    </w:p>
    <w:p w:rsidR="006F35CA" w:rsidRPr="00A35B4F" w:rsidRDefault="006F35CA" w:rsidP="00D62BC8">
      <w:pPr>
        <w:spacing w:line="360" w:lineRule="auto"/>
      </w:pPr>
      <w:r w:rsidRPr="00A35B4F">
        <w:t>Amostragem dos custos com importação em 2012</w:t>
      </w:r>
      <w:r w:rsidR="000C06FB">
        <w:t xml:space="preserve"> com desembaraço em Foz do Iguaçu/PR</w:t>
      </w:r>
      <w:r w:rsidRPr="00A35B4F">
        <w:t>;</w:t>
      </w:r>
    </w:p>
    <w:tbl>
      <w:tblPr>
        <w:tblStyle w:val="Tabelacomgrade"/>
        <w:tblW w:w="0" w:type="auto"/>
        <w:tblLook w:val="04A0"/>
      </w:tblPr>
      <w:tblGrid>
        <w:gridCol w:w="1857"/>
        <w:gridCol w:w="2070"/>
        <w:gridCol w:w="1985"/>
        <w:gridCol w:w="2126"/>
      </w:tblGrid>
      <w:tr w:rsidR="006F35CA" w:rsidRPr="00A35B4F" w:rsidTr="00EE3613"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5CA" w:rsidRPr="00A35B4F" w:rsidRDefault="006F35CA" w:rsidP="00893C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tcBorders>
              <w:left w:val="single" w:sz="4" w:space="0" w:color="auto"/>
            </w:tcBorders>
          </w:tcPr>
          <w:p w:rsidR="006F35CA" w:rsidRPr="00A35B4F" w:rsidRDefault="006F35CA" w:rsidP="00893C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35B4F">
              <w:rPr>
                <w:b/>
                <w:sz w:val="24"/>
                <w:szCs w:val="24"/>
              </w:rPr>
              <w:t>Outubro (R$)</w:t>
            </w:r>
          </w:p>
        </w:tc>
        <w:tc>
          <w:tcPr>
            <w:tcW w:w="1985" w:type="dxa"/>
          </w:tcPr>
          <w:p w:rsidR="006F35CA" w:rsidRPr="00A35B4F" w:rsidRDefault="006F35CA" w:rsidP="00893C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35B4F">
              <w:rPr>
                <w:b/>
                <w:sz w:val="24"/>
                <w:szCs w:val="24"/>
              </w:rPr>
              <w:t>Novembro (R$)</w:t>
            </w:r>
          </w:p>
        </w:tc>
        <w:tc>
          <w:tcPr>
            <w:tcW w:w="2126" w:type="dxa"/>
          </w:tcPr>
          <w:p w:rsidR="006F35CA" w:rsidRPr="00A35B4F" w:rsidRDefault="006F35CA" w:rsidP="00893C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35B4F">
              <w:rPr>
                <w:b/>
                <w:sz w:val="24"/>
                <w:szCs w:val="24"/>
              </w:rPr>
              <w:t>Dezembro (R$)</w:t>
            </w:r>
          </w:p>
        </w:tc>
      </w:tr>
      <w:tr w:rsidR="006F35CA" w:rsidRPr="00A35B4F" w:rsidTr="00EE3613"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</w:tcPr>
          <w:p w:rsidR="006F35CA" w:rsidRPr="00A35B4F" w:rsidRDefault="008264A7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5B4F">
              <w:rPr>
                <w:sz w:val="24"/>
                <w:szCs w:val="24"/>
              </w:rPr>
              <w:t>Despachante</w:t>
            </w:r>
          </w:p>
        </w:tc>
        <w:tc>
          <w:tcPr>
            <w:tcW w:w="2070" w:type="dxa"/>
          </w:tcPr>
          <w:p w:rsidR="006F35CA" w:rsidRPr="009A217E" w:rsidRDefault="006136FB" w:rsidP="00613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A217E">
              <w:rPr>
                <w:sz w:val="24"/>
                <w:szCs w:val="24"/>
              </w:rPr>
              <w:t>4.440,00</w:t>
            </w:r>
          </w:p>
        </w:tc>
        <w:tc>
          <w:tcPr>
            <w:tcW w:w="1985" w:type="dxa"/>
          </w:tcPr>
          <w:p w:rsidR="006F35CA" w:rsidRPr="009A217E" w:rsidRDefault="006136FB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A217E">
              <w:rPr>
                <w:sz w:val="24"/>
                <w:szCs w:val="24"/>
              </w:rPr>
              <w:t>2.640,00</w:t>
            </w:r>
          </w:p>
        </w:tc>
        <w:tc>
          <w:tcPr>
            <w:tcW w:w="2126" w:type="dxa"/>
          </w:tcPr>
          <w:p w:rsidR="006F35CA" w:rsidRPr="009F388E" w:rsidRDefault="00A4727C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F388E">
              <w:rPr>
                <w:sz w:val="24"/>
                <w:szCs w:val="24"/>
              </w:rPr>
              <w:t>3.520,00</w:t>
            </w:r>
          </w:p>
        </w:tc>
      </w:tr>
      <w:tr w:rsidR="006F35CA" w:rsidRPr="00A35B4F" w:rsidTr="00EE3613"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</w:tcPr>
          <w:p w:rsidR="006F35CA" w:rsidRPr="00A35B4F" w:rsidRDefault="008264A7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5B4F">
              <w:rPr>
                <w:sz w:val="24"/>
                <w:szCs w:val="24"/>
              </w:rPr>
              <w:t>Tributos</w:t>
            </w:r>
          </w:p>
        </w:tc>
        <w:tc>
          <w:tcPr>
            <w:tcW w:w="2070" w:type="dxa"/>
          </w:tcPr>
          <w:p w:rsidR="00573024" w:rsidRPr="009A217E" w:rsidRDefault="00573024" w:rsidP="009F388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47.011,63</w:t>
            </w:r>
          </w:p>
        </w:tc>
        <w:tc>
          <w:tcPr>
            <w:tcW w:w="1985" w:type="dxa"/>
          </w:tcPr>
          <w:p w:rsidR="006F35CA" w:rsidRPr="009A217E" w:rsidRDefault="00573024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42.611,01</w:t>
            </w:r>
          </w:p>
        </w:tc>
        <w:tc>
          <w:tcPr>
            <w:tcW w:w="2126" w:type="dxa"/>
          </w:tcPr>
          <w:p w:rsidR="009F388E" w:rsidRPr="009F388E" w:rsidRDefault="009F388E" w:rsidP="009F388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F388E">
              <w:rPr>
                <w:sz w:val="24"/>
                <w:szCs w:val="24"/>
              </w:rPr>
              <w:t>29.311,7</w:t>
            </w:r>
            <w:r>
              <w:rPr>
                <w:sz w:val="24"/>
                <w:szCs w:val="24"/>
              </w:rPr>
              <w:t>3</w:t>
            </w:r>
          </w:p>
        </w:tc>
      </w:tr>
      <w:tr w:rsidR="006F35CA" w:rsidRPr="00A35B4F" w:rsidTr="00EE3613"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</w:tcPr>
          <w:p w:rsidR="006F35CA" w:rsidRPr="00A35B4F" w:rsidRDefault="00EE3613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Taxas/Estadias</w:t>
            </w:r>
          </w:p>
        </w:tc>
        <w:tc>
          <w:tcPr>
            <w:tcW w:w="2070" w:type="dxa"/>
          </w:tcPr>
          <w:p w:rsidR="00EE3613" w:rsidRPr="009A217E" w:rsidRDefault="00EE3613" w:rsidP="00613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A217E">
              <w:rPr>
                <w:sz w:val="24"/>
                <w:szCs w:val="24"/>
              </w:rPr>
              <w:t>7.773,58</w:t>
            </w:r>
          </w:p>
        </w:tc>
        <w:tc>
          <w:tcPr>
            <w:tcW w:w="1985" w:type="dxa"/>
          </w:tcPr>
          <w:p w:rsidR="006F35CA" w:rsidRPr="009A217E" w:rsidRDefault="009A217E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A217E">
              <w:rPr>
                <w:sz w:val="24"/>
                <w:szCs w:val="24"/>
              </w:rPr>
              <w:t>4.892,80</w:t>
            </w:r>
          </w:p>
        </w:tc>
        <w:tc>
          <w:tcPr>
            <w:tcW w:w="2126" w:type="dxa"/>
          </w:tcPr>
          <w:p w:rsidR="006F35CA" w:rsidRPr="009F388E" w:rsidRDefault="00A4727C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F388E">
              <w:rPr>
                <w:sz w:val="24"/>
                <w:szCs w:val="24"/>
              </w:rPr>
              <w:t>5.642,98</w:t>
            </w:r>
          </w:p>
        </w:tc>
      </w:tr>
      <w:tr w:rsidR="00EE3613" w:rsidRPr="00A35B4F" w:rsidTr="00EE3613"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</w:tcPr>
          <w:p w:rsidR="00EE3613" w:rsidRPr="00A35B4F" w:rsidRDefault="00EE3613" w:rsidP="00CE0ED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5B4F">
              <w:rPr>
                <w:sz w:val="24"/>
                <w:szCs w:val="24"/>
              </w:rPr>
              <w:t>Transporte</w:t>
            </w:r>
          </w:p>
        </w:tc>
        <w:tc>
          <w:tcPr>
            <w:tcW w:w="2070" w:type="dxa"/>
          </w:tcPr>
          <w:p w:rsidR="00EE3613" w:rsidRPr="009A217E" w:rsidRDefault="006136FB" w:rsidP="00613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A217E">
              <w:rPr>
                <w:sz w:val="24"/>
                <w:szCs w:val="24"/>
              </w:rPr>
              <w:t>156.445,00</w:t>
            </w:r>
          </w:p>
        </w:tc>
        <w:tc>
          <w:tcPr>
            <w:tcW w:w="1985" w:type="dxa"/>
          </w:tcPr>
          <w:p w:rsidR="00EE3613" w:rsidRPr="009A217E" w:rsidRDefault="009A217E" w:rsidP="00CE0ED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A217E">
              <w:rPr>
                <w:sz w:val="24"/>
                <w:szCs w:val="24"/>
              </w:rPr>
              <w:t>64.290,00</w:t>
            </w:r>
          </w:p>
        </w:tc>
        <w:tc>
          <w:tcPr>
            <w:tcW w:w="2126" w:type="dxa"/>
          </w:tcPr>
          <w:p w:rsidR="00EE3613" w:rsidRPr="009A217E" w:rsidRDefault="009F388E" w:rsidP="00CE0ED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 w:rsidRPr="009F388E">
              <w:rPr>
                <w:sz w:val="24"/>
                <w:szCs w:val="24"/>
              </w:rPr>
              <w:t>120.340,00</w:t>
            </w:r>
          </w:p>
        </w:tc>
      </w:tr>
      <w:tr w:rsidR="00EE3613" w:rsidRPr="00A35B4F" w:rsidTr="00EE3613">
        <w:tc>
          <w:tcPr>
            <w:tcW w:w="1631" w:type="dxa"/>
            <w:tcBorders>
              <w:top w:val="single" w:sz="4" w:space="0" w:color="auto"/>
            </w:tcBorders>
          </w:tcPr>
          <w:p w:rsidR="00EE3613" w:rsidRPr="00A35B4F" w:rsidRDefault="00EE3613" w:rsidP="00893CC5">
            <w:pPr>
              <w:spacing w:line="360" w:lineRule="auto"/>
              <w:jc w:val="center"/>
              <w:rPr>
                <w:b/>
              </w:rPr>
            </w:pPr>
            <w:r w:rsidRPr="00A35B4F">
              <w:rPr>
                <w:b/>
                <w:sz w:val="24"/>
                <w:szCs w:val="24"/>
              </w:rPr>
              <w:t>Totais</w:t>
            </w:r>
          </w:p>
        </w:tc>
        <w:tc>
          <w:tcPr>
            <w:tcW w:w="2070" w:type="dxa"/>
          </w:tcPr>
          <w:p w:rsidR="00EE3613" w:rsidRPr="009A217E" w:rsidRDefault="009F388E" w:rsidP="00893C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215.670,21</w:t>
            </w:r>
          </w:p>
        </w:tc>
        <w:tc>
          <w:tcPr>
            <w:tcW w:w="1985" w:type="dxa"/>
          </w:tcPr>
          <w:p w:rsidR="00EE3613" w:rsidRPr="009A217E" w:rsidRDefault="009F388E" w:rsidP="00893C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114.433,81</w:t>
            </w:r>
          </w:p>
        </w:tc>
        <w:tc>
          <w:tcPr>
            <w:tcW w:w="2126" w:type="dxa"/>
          </w:tcPr>
          <w:p w:rsidR="00EE3613" w:rsidRPr="009F388E" w:rsidRDefault="009F388E" w:rsidP="00893C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F388E">
              <w:rPr>
                <w:b/>
                <w:sz w:val="24"/>
                <w:szCs w:val="24"/>
              </w:rPr>
              <w:t>158.814,71</w:t>
            </w:r>
          </w:p>
        </w:tc>
      </w:tr>
    </w:tbl>
    <w:p w:rsidR="006F35CA" w:rsidRPr="00A35B4F" w:rsidRDefault="006F35CA" w:rsidP="00D62BC8">
      <w:pPr>
        <w:spacing w:line="360" w:lineRule="auto"/>
      </w:pPr>
    </w:p>
    <w:p w:rsidR="00DE655D" w:rsidRPr="00A35B4F" w:rsidRDefault="00DE655D" w:rsidP="00D62BC8">
      <w:pPr>
        <w:spacing w:line="360" w:lineRule="auto"/>
        <w:rPr>
          <w:b/>
        </w:rPr>
      </w:pPr>
    </w:p>
    <w:p w:rsidR="00DE655D" w:rsidRPr="00A35B4F" w:rsidRDefault="00DE655D" w:rsidP="00D62BC8">
      <w:pPr>
        <w:spacing w:line="360" w:lineRule="auto"/>
        <w:rPr>
          <w:b/>
        </w:rPr>
      </w:pPr>
    </w:p>
    <w:p w:rsidR="00DE655D" w:rsidRPr="00A35B4F" w:rsidRDefault="00A35B4F" w:rsidP="00D62BC8">
      <w:pPr>
        <w:spacing w:line="360" w:lineRule="auto"/>
        <w:rPr>
          <w:b/>
        </w:rPr>
      </w:pPr>
      <w:r>
        <w:rPr>
          <w:b/>
        </w:rPr>
        <w:t xml:space="preserve">2 - </w:t>
      </w:r>
      <w:r w:rsidR="00DE655D" w:rsidRPr="00A35B4F">
        <w:rPr>
          <w:b/>
        </w:rPr>
        <w:t xml:space="preserve">Faturamento dos últimos 12 Meses; </w:t>
      </w:r>
    </w:p>
    <w:p w:rsidR="00DE655D" w:rsidRDefault="00DE655D" w:rsidP="00DE6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0"/>
        </w:rPr>
      </w:pPr>
      <w:r>
        <w:rPr>
          <w:b/>
          <w:bCs/>
          <w:szCs w:val="20"/>
        </w:rPr>
        <w:t xml:space="preserve">          EMPRESA:</w:t>
      </w:r>
      <w:proofErr w:type="gramStart"/>
      <w:r>
        <w:rPr>
          <w:b/>
          <w:bCs/>
          <w:szCs w:val="20"/>
        </w:rPr>
        <w:t xml:space="preserve">   </w:t>
      </w:r>
      <w:proofErr w:type="gramEnd"/>
      <w:r>
        <w:rPr>
          <w:b/>
          <w:bCs/>
          <w:szCs w:val="20"/>
        </w:rPr>
        <w:t>INTEROURO ALIMENTOS LTDA</w:t>
      </w:r>
    </w:p>
    <w:p w:rsidR="00DE655D" w:rsidRDefault="00DE655D" w:rsidP="00DE6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0"/>
        </w:rPr>
      </w:pPr>
      <w:r>
        <w:rPr>
          <w:b/>
          <w:bCs/>
          <w:szCs w:val="20"/>
        </w:rPr>
        <w:t xml:space="preserve">       ENDEREÇO:</w:t>
      </w:r>
      <w:proofErr w:type="gramStart"/>
      <w:r>
        <w:rPr>
          <w:b/>
          <w:bCs/>
          <w:szCs w:val="20"/>
        </w:rPr>
        <w:t xml:space="preserve">   </w:t>
      </w:r>
      <w:proofErr w:type="gramEnd"/>
      <w:r>
        <w:rPr>
          <w:b/>
          <w:bCs/>
          <w:szCs w:val="20"/>
        </w:rPr>
        <w:t>RUA, VICENTE GOLFETO, 775,  CAMPOS ELISEOS</w:t>
      </w:r>
    </w:p>
    <w:p w:rsidR="00DE655D" w:rsidRDefault="00DE655D" w:rsidP="00DE6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0"/>
        </w:rPr>
      </w:pPr>
      <w:r>
        <w:rPr>
          <w:b/>
          <w:bCs/>
          <w:szCs w:val="20"/>
        </w:rPr>
        <w:t xml:space="preserve">              CIDADE:</w:t>
      </w:r>
      <w:proofErr w:type="gramStart"/>
      <w:r>
        <w:rPr>
          <w:b/>
          <w:bCs/>
          <w:szCs w:val="20"/>
        </w:rPr>
        <w:t xml:space="preserve">   </w:t>
      </w:r>
      <w:proofErr w:type="gramEnd"/>
      <w:r>
        <w:rPr>
          <w:b/>
          <w:bCs/>
          <w:szCs w:val="20"/>
        </w:rPr>
        <w:t>RIBEIRÃO PRETO – SP</w:t>
      </w:r>
    </w:p>
    <w:p w:rsidR="00DE655D" w:rsidRDefault="00DE655D" w:rsidP="00DE6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0"/>
        </w:rPr>
      </w:pPr>
      <w:r>
        <w:rPr>
          <w:b/>
          <w:bCs/>
          <w:szCs w:val="20"/>
        </w:rPr>
        <w:t xml:space="preserve">        TELEFONE:</w:t>
      </w:r>
      <w:proofErr w:type="gramStart"/>
      <w:r>
        <w:rPr>
          <w:b/>
          <w:bCs/>
          <w:szCs w:val="20"/>
        </w:rPr>
        <w:t xml:space="preserve">  </w:t>
      </w:r>
      <w:proofErr w:type="gramEnd"/>
      <w:r>
        <w:rPr>
          <w:b/>
          <w:bCs/>
          <w:szCs w:val="20"/>
        </w:rPr>
        <w:t>Matriz (16)  3969-5551 /  Filial-DF (61) 3388-7087</w:t>
      </w:r>
    </w:p>
    <w:p w:rsidR="00DE655D" w:rsidRDefault="00DE655D" w:rsidP="00DE6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0"/>
        </w:rPr>
      </w:pPr>
      <w:r>
        <w:rPr>
          <w:b/>
          <w:bCs/>
          <w:szCs w:val="20"/>
        </w:rPr>
        <w:t xml:space="preserve">     INSCR. MUN.:</w:t>
      </w:r>
      <w:proofErr w:type="gramStart"/>
      <w:r>
        <w:rPr>
          <w:b/>
          <w:bCs/>
          <w:szCs w:val="20"/>
        </w:rPr>
        <w:t xml:space="preserve">   </w:t>
      </w:r>
      <w:proofErr w:type="gramEnd"/>
      <w:r>
        <w:rPr>
          <w:b/>
          <w:bCs/>
          <w:szCs w:val="20"/>
        </w:rPr>
        <w:t>12790201</w:t>
      </w:r>
    </w:p>
    <w:p w:rsidR="00DE655D" w:rsidRDefault="00DE655D" w:rsidP="00DE6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0"/>
        </w:rPr>
      </w:pPr>
      <w:r>
        <w:rPr>
          <w:b/>
          <w:bCs/>
          <w:szCs w:val="20"/>
        </w:rPr>
        <w:t xml:space="preserve">          CNPJ/CPF:</w:t>
      </w:r>
      <w:proofErr w:type="gramStart"/>
      <w:r>
        <w:rPr>
          <w:b/>
          <w:bCs/>
          <w:szCs w:val="20"/>
        </w:rPr>
        <w:t xml:space="preserve">    </w:t>
      </w:r>
      <w:proofErr w:type="gramEnd"/>
      <w:r>
        <w:rPr>
          <w:b/>
          <w:bCs/>
          <w:szCs w:val="20"/>
        </w:rPr>
        <w:t>09.114.768/0001-60</w:t>
      </w:r>
    </w:p>
    <w:p w:rsidR="00DE655D" w:rsidRDefault="00DE655D" w:rsidP="00DE6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0"/>
        </w:rPr>
      </w:pPr>
      <w:r>
        <w:rPr>
          <w:b/>
          <w:bCs/>
          <w:szCs w:val="20"/>
        </w:rPr>
        <w:t xml:space="preserve">                  CNAE:</w:t>
      </w:r>
      <w:proofErr w:type="gramStart"/>
      <w:r>
        <w:rPr>
          <w:b/>
          <w:bCs/>
          <w:szCs w:val="20"/>
        </w:rPr>
        <w:t xml:space="preserve">   </w:t>
      </w:r>
      <w:proofErr w:type="gramEnd"/>
      <w:r>
        <w:rPr>
          <w:b/>
          <w:bCs/>
          <w:szCs w:val="20"/>
        </w:rPr>
        <w:t>4632-0/03</w:t>
      </w:r>
    </w:p>
    <w:p w:rsidR="00DE655D" w:rsidRDefault="00DE655D" w:rsidP="00DE6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0"/>
        </w:rPr>
      </w:pPr>
      <w:r>
        <w:rPr>
          <w:b/>
          <w:bCs/>
          <w:szCs w:val="20"/>
        </w:rPr>
        <w:t xml:space="preserve">      ATIVIDADE:</w:t>
      </w:r>
      <w:proofErr w:type="gramStart"/>
      <w:r>
        <w:rPr>
          <w:b/>
          <w:bCs/>
          <w:szCs w:val="20"/>
        </w:rPr>
        <w:t xml:space="preserve">    </w:t>
      </w:r>
      <w:proofErr w:type="gramEnd"/>
      <w:r>
        <w:rPr>
          <w:b/>
          <w:bCs/>
          <w:szCs w:val="20"/>
        </w:rPr>
        <w:t xml:space="preserve">COMERCIO ATACADISTA E VAREJISTA PRODUTOS ALIMENTICIOS EM GERAL </w:t>
      </w:r>
    </w:p>
    <w:p w:rsidR="00DE655D" w:rsidRPr="00466425" w:rsidRDefault="00DE655D" w:rsidP="00DE6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0"/>
        </w:rPr>
      </w:pPr>
      <w:r>
        <w:rPr>
          <w:b/>
          <w:bCs/>
          <w:szCs w:val="20"/>
        </w:rPr>
        <w:t xml:space="preserve">              JUCESP:</w:t>
      </w:r>
      <w:proofErr w:type="gramStart"/>
      <w:r>
        <w:rPr>
          <w:b/>
          <w:bCs/>
          <w:szCs w:val="20"/>
        </w:rPr>
        <w:t xml:space="preserve">    </w:t>
      </w:r>
      <w:proofErr w:type="gramEnd"/>
      <w:r>
        <w:rPr>
          <w:b/>
          <w:bCs/>
          <w:szCs w:val="20"/>
        </w:rPr>
        <w:t>35221515762   26/07/2007</w:t>
      </w:r>
    </w:p>
    <w:tbl>
      <w:tblPr>
        <w:tblpPr w:leftFromText="141" w:rightFromText="141" w:vertAnchor="text" w:horzAnchor="margin" w:tblpXSpec="center" w:tblpY="5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92"/>
        <w:gridCol w:w="2993"/>
      </w:tblGrid>
      <w:tr w:rsidR="00DE655D" w:rsidRPr="00677D6D" w:rsidTr="00A35B4F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PERÍODOS</w:t>
            </w:r>
          </w:p>
        </w:tc>
        <w:tc>
          <w:tcPr>
            <w:tcW w:w="2993" w:type="dxa"/>
            <w:tcBorders>
              <w:left w:val="single" w:sz="4" w:space="0" w:color="auto"/>
            </w:tcBorders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2012</w:t>
            </w:r>
          </w:p>
        </w:tc>
      </w:tr>
      <w:tr w:rsidR="00DE655D" w:rsidRPr="00677D6D" w:rsidTr="00A35B4F">
        <w:tc>
          <w:tcPr>
            <w:tcW w:w="2992" w:type="dxa"/>
            <w:tcBorders>
              <w:top w:val="single" w:sz="4" w:space="0" w:color="auto"/>
            </w:tcBorders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Janeiro 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489.378,96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Fevereiro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489.121,79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Março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479.974,10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Abril 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534.438,51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Maio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780.923,62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Junho 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914.138,44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Julho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875.150,50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Agosto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1.112.710,40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Setembro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927.614,22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Outubro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1.005.686,66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Novembro</w:t>
            </w:r>
          </w:p>
        </w:tc>
        <w:tc>
          <w:tcPr>
            <w:tcW w:w="2993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1.115.315,24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Dezembro</w:t>
            </w:r>
          </w:p>
        </w:tc>
        <w:tc>
          <w:tcPr>
            <w:tcW w:w="2993" w:type="dxa"/>
          </w:tcPr>
          <w:p w:rsidR="00DE655D" w:rsidRPr="00DE655D" w:rsidRDefault="008E11DC" w:rsidP="00A35B4F">
            <w:pPr>
              <w:jc w:val="center"/>
              <w:rPr>
                <w:b/>
                <w:bCs/>
                <w:color w:val="FF0000"/>
                <w:szCs w:val="20"/>
              </w:rPr>
            </w:pPr>
            <w:r w:rsidRPr="008E11DC">
              <w:rPr>
                <w:b/>
                <w:bCs/>
                <w:szCs w:val="20"/>
              </w:rPr>
              <w:t>953.985,77</w:t>
            </w:r>
          </w:p>
        </w:tc>
      </w:tr>
      <w:tr w:rsidR="00DE655D" w:rsidRPr="00677D6D" w:rsidTr="00A35B4F">
        <w:tc>
          <w:tcPr>
            <w:tcW w:w="2992" w:type="dxa"/>
          </w:tcPr>
          <w:p w:rsidR="00DE655D" w:rsidRPr="00677D6D" w:rsidRDefault="00DE655D" w:rsidP="00A35B4F">
            <w:pPr>
              <w:jc w:val="righ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SALDO</w:t>
            </w:r>
            <w:proofErr w:type="gramStart"/>
            <w:r>
              <w:rPr>
                <w:b/>
                <w:bCs/>
                <w:szCs w:val="20"/>
              </w:rPr>
              <w:t xml:space="preserve">  </w:t>
            </w:r>
            <w:proofErr w:type="gramEnd"/>
            <w:r>
              <w:rPr>
                <w:b/>
                <w:bCs/>
                <w:szCs w:val="20"/>
              </w:rPr>
              <w:t xml:space="preserve">ACUMULADO </w:t>
            </w:r>
          </w:p>
        </w:tc>
        <w:tc>
          <w:tcPr>
            <w:tcW w:w="2993" w:type="dxa"/>
          </w:tcPr>
          <w:p w:rsidR="00DE655D" w:rsidRPr="00677D6D" w:rsidRDefault="007757C1" w:rsidP="00A35B4F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9.677.614,81</w:t>
            </w:r>
          </w:p>
        </w:tc>
      </w:tr>
    </w:tbl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62BC8">
      <w:pPr>
        <w:spacing w:line="360" w:lineRule="auto"/>
        <w:rPr>
          <w:b/>
          <w:sz w:val="20"/>
        </w:rPr>
      </w:pPr>
    </w:p>
    <w:p w:rsidR="00DE655D" w:rsidRDefault="00DE655D" w:rsidP="00DE655D">
      <w:pPr>
        <w:rPr>
          <w:sz w:val="20"/>
          <w:szCs w:val="20"/>
        </w:rPr>
      </w:pPr>
      <w:r>
        <w:rPr>
          <w:b/>
          <w:bCs/>
          <w:szCs w:val="20"/>
        </w:rPr>
        <w:t xml:space="preserve">              </w:t>
      </w:r>
    </w:p>
    <w:p w:rsidR="00DE655D" w:rsidRDefault="00DE655D" w:rsidP="00DE655D">
      <w:pPr>
        <w:rPr>
          <w:sz w:val="20"/>
          <w:szCs w:val="20"/>
        </w:rPr>
      </w:pPr>
      <w:r w:rsidRPr="00466425">
        <w:rPr>
          <w:sz w:val="20"/>
          <w:szCs w:val="20"/>
        </w:rPr>
        <w:t> </w:t>
      </w:r>
    </w:p>
    <w:p w:rsidR="00A35B4F" w:rsidRDefault="00A35B4F" w:rsidP="00DE655D">
      <w:pPr>
        <w:rPr>
          <w:sz w:val="20"/>
          <w:szCs w:val="20"/>
        </w:rPr>
      </w:pPr>
    </w:p>
    <w:p w:rsidR="00DE655D" w:rsidRDefault="00DE655D" w:rsidP="00DE655D">
      <w:pPr>
        <w:rPr>
          <w:b/>
          <w:bCs/>
          <w:szCs w:val="20"/>
        </w:rPr>
      </w:pPr>
      <w:r>
        <w:rPr>
          <w:b/>
          <w:bCs/>
          <w:szCs w:val="20"/>
        </w:rPr>
        <w:t xml:space="preserve">JOÃO CARLOS COLPO </w:t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CLEUTON ASSIS DOS SANTOS</w:t>
      </w:r>
    </w:p>
    <w:p w:rsidR="00DE655D" w:rsidRPr="00466425" w:rsidRDefault="00DE655D" w:rsidP="00DE655D">
      <w:pPr>
        <w:tabs>
          <w:tab w:val="left" w:pos="708"/>
          <w:tab w:val="center" w:pos="4419"/>
          <w:tab w:val="right" w:pos="8838"/>
        </w:tabs>
        <w:rPr>
          <w:b/>
          <w:bCs/>
          <w:szCs w:val="20"/>
        </w:rPr>
      </w:pPr>
      <w:r>
        <w:rPr>
          <w:b/>
          <w:bCs/>
          <w:szCs w:val="20"/>
        </w:rPr>
        <w:t xml:space="preserve">CPF: 326.420.160-72 </w:t>
      </w:r>
      <w:r>
        <w:rPr>
          <w:b/>
          <w:bCs/>
          <w:szCs w:val="20"/>
        </w:rPr>
        <w:tab/>
        <w:t xml:space="preserve">                                  CRC/DF: 073843/S-1</w:t>
      </w:r>
    </w:p>
    <w:p w:rsidR="00DE655D" w:rsidRDefault="00DE655D" w:rsidP="00D62BC8">
      <w:pPr>
        <w:spacing w:line="360" w:lineRule="auto"/>
        <w:rPr>
          <w:b/>
          <w:sz w:val="20"/>
        </w:rPr>
      </w:pPr>
    </w:p>
    <w:p w:rsidR="00A35B4F" w:rsidRDefault="00A35B4F" w:rsidP="00D62BC8">
      <w:pPr>
        <w:spacing w:line="360" w:lineRule="auto"/>
        <w:rPr>
          <w:b/>
          <w:sz w:val="20"/>
        </w:rPr>
      </w:pPr>
    </w:p>
    <w:p w:rsidR="006F35CA" w:rsidRPr="00A35B4F" w:rsidRDefault="00A35B4F" w:rsidP="00D62BC8">
      <w:pPr>
        <w:spacing w:line="360" w:lineRule="auto"/>
        <w:rPr>
          <w:b/>
        </w:rPr>
      </w:pPr>
      <w:r>
        <w:rPr>
          <w:b/>
        </w:rPr>
        <w:t xml:space="preserve">3 - </w:t>
      </w:r>
      <w:r w:rsidR="00ED1471" w:rsidRPr="00A35B4F">
        <w:rPr>
          <w:b/>
        </w:rPr>
        <w:t xml:space="preserve">Dos Empregos: </w:t>
      </w:r>
    </w:p>
    <w:p w:rsidR="00D62BC8" w:rsidRPr="00A35B4F" w:rsidRDefault="00ED1471" w:rsidP="00D62BC8">
      <w:pPr>
        <w:spacing w:line="360" w:lineRule="auto"/>
      </w:pPr>
      <w:r w:rsidRPr="00A35B4F">
        <w:t xml:space="preserve">A empresa conta hoje </w:t>
      </w:r>
      <w:r w:rsidR="00A22D24" w:rsidRPr="00A35B4F">
        <w:t xml:space="preserve">com serviços terceirizados de transporte para entrega dos produtos no Distrito Federal </w:t>
      </w:r>
      <w:r w:rsidR="00A22D24" w:rsidRPr="00A35B4F">
        <w:rPr>
          <w:rFonts w:eastAsiaTheme="minorHAnsi" w:cs="Arial"/>
        </w:rPr>
        <w:t xml:space="preserve">devido a atuar em uma sala comercial na Cidade do Automóvel/DF e não possuir estrutura para acomodação de seu estoque, porem tem projeto em face de deferimento com lote </w:t>
      </w:r>
      <w:proofErr w:type="gramStart"/>
      <w:r w:rsidR="00A22D24" w:rsidRPr="00A35B4F">
        <w:rPr>
          <w:rFonts w:eastAsiaTheme="minorHAnsi" w:cs="Arial"/>
        </w:rPr>
        <w:t>da definido</w:t>
      </w:r>
      <w:proofErr w:type="gramEnd"/>
      <w:r w:rsidR="00A22D24" w:rsidRPr="00A35B4F">
        <w:rPr>
          <w:rFonts w:eastAsiaTheme="minorHAnsi" w:cs="Arial"/>
        </w:rPr>
        <w:t xml:space="preserve"> e publicado no diário oficial</w:t>
      </w:r>
      <w:r w:rsidR="00DE655D" w:rsidRPr="00A35B4F">
        <w:rPr>
          <w:rFonts w:eastAsiaTheme="minorHAnsi" w:cs="Arial"/>
        </w:rPr>
        <w:t>, no programa PRODF II com uma demanda</w:t>
      </w:r>
      <w:r w:rsidR="00A22D24" w:rsidRPr="00A35B4F">
        <w:rPr>
          <w:rFonts w:eastAsiaTheme="minorHAnsi" w:cs="Arial"/>
        </w:rPr>
        <w:t xml:space="preserve"> de no mínimo 23 emprego diretos no DF</w:t>
      </w:r>
      <w:r w:rsidR="00DE655D" w:rsidRPr="00A35B4F">
        <w:rPr>
          <w:rFonts w:eastAsiaTheme="minorHAnsi" w:cs="Arial"/>
        </w:rPr>
        <w:t>. A empresa conta</w:t>
      </w:r>
      <w:r w:rsidR="00A22D24" w:rsidRPr="00A35B4F">
        <w:t xml:space="preserve"> </w:t>
      </w:r>
      <w:r w:rsidRPr="00A35B4F">
        <w:t xml:space="preserve">com </w:t>
      </w:r>
      <w:proofErr w:type="gramStart"/>
      <w:r w:rsidRPr="00A35B4F">
        <w:t>8</w:t>
      </w:r>
      <w:proofErr w:type="gramEnd"/>
      <w:r w:rsidRPr="00A35B4F">
        <w:t xml:space="preserve"> </w:t>
      </w:r>
      <w:r w:rsidR="00DE655D" w:rsidRPr="00A35B4F">
        <w:t>colaboradores,</w:t>
      </w:r>
      <w:r w:rsidRPr="00A35B4F">
        <w:t xml:space="preserve"> todo</w:t>
      </w:r>
      <w:r w:rsidR="00A22D24" w:rsidRPr="00A35B4F">
        <w:t>s registrados na empresa matriz em Ribeirão Preto /SP</w:t>
      </w:r>
      <w:r w:rsidR="00DE655D" w:rsidRPr="00A35B4F">
        <w:t>.</w:t>
      </w:r>
      <w:r w:rsidR="00A22D24" w:rsidRPr="00A35B4F">
        <w:t xml:space="preserve"> </w:t>
      </w:r>
    </w:p>
    <w:p w:rsidR="00DE655D" w:rsidRDefault="00DE655D" w:rsidP="00D62BC8">
      <w:pPr>
        <w:spacing w:line="360" w:lineRule="auto"/>
        <w:rPr>
          <w:sz w:val="20"/>
        </w:rPr>
      </w:pPr>
    </w:p>
    <w:p w:rsidR="00D62BC8" w:rsidRDefault="00D62BC8" w:rsidP="00D62BC8">
      <w:pPr>
        <w:pStyle w:val="Recuodecorpodetexto2"/>
        <w:ind w:left="0"/>
        <w:rPr>
          <w:rFonts w:ascii="Arial" w:hAnsi="Arial"/>
          <w:sz w:val="20"/>
        </w:rPr>
      </w:pPr>
    </w:p>
    <w:p w:rsidR="00A35B4F" w:rsidRDefault="00A35B4F" w:rsidP="00D62BC8">
      <w:pPr>
        <w:pStyle w:val="Recuodecorpodetexto2"/>
        <w:ind w:left="0"/>
        <w:rPr>
          <w:rFonts w:ascii="Arial" w:hAnsi="Arial"/>
          <w:sz w:val="20"/>
        </w:rPr>
      </w:pPr>
    </w:p>
    <w:p w:rsidR="00A35B4F" w:rsidRDefault="00A35B4F" w:rsidP="00D62BC8">
      <w:pPr>
        <w:pStyle w:val="Recuodecorpodetexto2"/>
        <w:ind w:left="0"/>
        <w:rPr>
          <w:rFonts w:ascii="Arial" w:hAnsi="Arial"/>
          <w:sz w:val="20"/>
        </w:rPr>
      </w:pPr>
    </w:p>
    <w:p w:rsidR="00A35B4F" w:rsidRDefault="00A35B4F" w:rsidP="00A35B4F">
      <w:pPr>
        <w:spacing w:line="360" w:lineRule="auto"/>
        <w:rPr>
          <w:b/>
        </w:rPr>
      </w:pPr>
      <w:r>
        <w:rPr>
          <w:b/>
        </w:rPr>
        <w:t>4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 xml:space="preserve">- Da Perda de </w:t>
      </w:r>
      <w:r w:rsidR="00C6175E">
        <w:rPr>
          <w:b/>
        </w:rPr>
        <w:t>Competitividade</w:t>
      </w:r>
      <w:r w:rsidRPr="00A35B4F">
        <w:rPr>
          <w:b/>
        </w:rPr>
        <w:t xml:space="preserve">: </w:t>
      </w:r>
    </w:p>
    <w:p w:rsidR="000C06FB" w:rsidRDefault="004D09AC" w:rsidP="007E7ABD">
      <w:pPr>
        <w:spacing w:line="360" w:lineRule="auto"/>
      </w:pPr>
      <w:r>
        <w:t xml:space="preserve">E importante ressaltar que o produto importado pela empresa é Farinha de Trigo </w:t>
      </w:r>
      <w:r w:rsidR="00707C84">
        <w:t xml:space="preserve">da Argentina </w:t>
      </w:r>
      <w:r>
        <w:t xml:space="preserve">e </w:t>
      </w:r>
      <w:r w:rsidR="00A35B4F">
        <w:t xml:space="preserve">tem </w:t>
      </w:r>
      <w:r w:rsidR="007E7ABD">
        <w:t>grande</w:t>
      </w:r>
      <w:r w:rsidR="00A35B4F">
        <w:t xml:space="preserve"> parte do seu faturamento composto por vendas fora do Distrito Federal</w:t>
      </w:r>
      <w:r>
        <w:t xml:space="preserve">, chegado a 40% desta para </w:t>
      </w:r>
      <w:r w:rsidR="00A35B4F">
        <w:t>Santa Catarina, Acre, São Paulo e Amazonas</w:t>
      </w:r>
      <w:r w:rsidR="007E7ABD">
        <w:t xml:space="preserve">, com o desembaraço no Porto Seco de Brasília provocaria um aumento nos custos de frete insuportável para empresa, sem contar o tempo nos desembaraços, uma vez que seria </w:t>
      </w:r>
      <w:r w:rsidR="000C06FB">
        <w:t xml:space="preserve">procedido </w:t>
      </w:r>
      <w:r w:rsidR="007E7ABD">
        <w:t xml:space="preserve">vistoria </w:t>
      </w:r>
      <w:r w:rsidR="000C06FB">
        <w:t xml:space="preserve">no </w:t>
      </w:r>
      <w:r w:rsidR="007E7ABD">
        <w:t xml:space="preserve">momento da chegado </w:t>
      </w:r>
      <w:r w:rsidR="000C06FB">
        <w:t>ao território nacional</w:t>
      </w:r>
      <w:r>
        <w:t>,</w:t>
      </w:r>
      <w:r w:rsidR="000C06FB">
        <w:t xml:space="preserve"> no Porto Seco de Foz Iguaçu e anuência da </w:t>
      </w:r>
      <w:proofErr w:type="spellStart"/>
      <w:proofErr w:type="gramStart"/>
      <w:r w:rsidR="000C06FB">
        <w:t>L.I.</w:t>
      </w:r>
      <w:proofErr w:type="spellEnd"/>
      <w:proofErr w:type="gramEnd"/>
      <w:r w:rsidR="000C06FB">
        <w:t>- Licenciamento de Importação junto ao MAPA – Ministério da Agricultura, Pecuária e Abastecimento na aduana brasileira, bem como todos os procedimentos burocráticos necessários ao início do transito aduaneiro  de Foz do Iguaçu/PR a Brasília/DF para a conclusão do desembaraço aduaneiro por parte da Receita Federal, sendo assim dois procedimentos que alem do altíssimo custo de transporte</w:t>
      </w:r>
      <w:r>
        <w:t xml:space="preserve"> em função do retorno dessa mercadoria para clientes da empresa,</w:t>
      </w:r>
      <w:r w:rsidR="000C06FB">
        <w:t xml:space="preserve"> demandaria o dobro do tempo já excessivo para concretizar </w:t>
      </w:r>
      <w:r>
        <w:t xml:space="preserve">de </w:t>
      </w:r>
      <w:r w:rsidR="000C06FB">
        <w:t xml:space="preserve">toda essa operação. </w:t>
      </w:r>
    </w:p>
    <w:p w:rsidR="007E1F5E" w:rsidRDefault="007E1F5E" w:rsidP="007E1F5E">
      <w:pPr>
        <w:spacing w:line="360" w:lineRule="auto"/>
      </w:pPr>
    </w:p>
    <w:p w:rsidR="007E1F5E" w:rsidRPr="007E1F5E" w:rsidRDefault="00707C84" w:rsidP="007E1F5E">
      <w:pPr>
        <w:spacing w:line="360" w:lineRule="auto"/>
        <w:rPr>
          <w:b/>
        </w:rPr>
      </w:pPr>
      <w:r w:rsidRPr="007E1F5E">
        <w:rPr>
          <w:b/>
        </w:rPr>
        <w:t>Demais f</w:t>
      </w:r>
      <w:r w:rsidR="004D09AC" w:rsidRPr="007E1F5E">
        <w:rPr>
          <w:b/>
        </w:rPr>
        <w:t xml:space="preserve">atores </w:t>
      </w:r>
      <w:r w:rsidRPr="007E1F5E">
        <w:rPr>
          <w:b/>
        </w:rPr>
        <w:t>a</w:t>
      </w:r>
      <w:r w:rsidR="004D09AC" w:rsidRPr="007E1F5E">
        <w:rPr>
          <w:b/>
        </w:rPr>
        <w:t xml:space="preserve">gravantes ao </w:t>
      </w:r>
      <w:r w:rsidR="00C6175E">
        <w:rPr>
          <w:b/>
        </w:rPr>
        <w:t xml:space="preserve">desembaraço no Porto Seco de Brasília quanto ao </w:t>
      </w:r>
      <w:r w:rsidR="004D09AC" w:rsidRPr="007E1F5E">
        <w:rPr>
          <w:b/>
        </w:rPr>
        <w:t>transporte dessa mercadoria</w:t>
      </w:r>
      <w:r w:rsidR="00C6175E">
        <w:rPr>
          <w:b/>
        </w:rPr>
        <w:t xml:space="preserve"> “Farinha de Trigo”</w:t>
      </w:r>
      <w:r w:rsidR="004D09AC" w:rsidRPr="007E1F5E">
        <w:rPr>
          <w:b/>
        </w:rPr>
        <w:t xml:space="preserve">; </w:t>
      </w:r>
    </w:p>
    <w:p w:rsidR="007E1F5E" w:rsidRPr="007E1F5E" w:rsidRDefault="004D09AC" w:rsidP="00D62BC8">
      <w:pPr>
        <w:pStyle w:val="PargrafodaLista"/>
        <w:numPr>
          <w:ilvl w:val="0"/>
          <w:numId w:val="3"/>
        </w:numPr>
        <w:spacing w:line="360" w:lineRule="auto"/>
        <w:ind w:left="0"/>
        <w:rPr>
          <w:sz w:val="20"/>
        </w:rPr>
      </w:pPr>
      <w:r>
        <w:t xml:space="preserve">Há </w:t>
      </w:r>
      <w:r w:rsidR="00707C84">
        <w:t>um limitado número de empresas habilitadas a fazer esse transporte internacional Brasil/Argentina.</w:t>
      </w:r>
      <w:r w:rsidR="007E1F5E">
        <w:tab/>
      </w:r>
      <w:r w:rsidR="007E1F5E">
        <w:tab/>
      </w:r>
      <w:r w:rsidR="007E1F5E">
        <w:tab/>
      </w:r>
      <w:r w:rsidR="007E1F5E">
        <w:tab/>
      </w:r>
    </w:p>
    <w:p w:rsidR="007E1F5E" w:rsidRPr="007E1F5E" w:rsidRDefault="00707C84" w:rsidP="00D62BC8">
      <w:pPr>
        <w:pStyle w:val="PargrafodaLista"/>
        <w:numPr>
          <w:ilvl w:val="0"/>
          <w:numId w:val="3"/>
        </w:numPr>
        <w:spacing w:line="360" w:lineRule="auto"/>
        <w:ind w:left="0"/>
        <w:rPr>
          <w:sz w:val="20"/>
        </w:rPr>
      </w:pPr>
      <w:r>
        <w:t xml:space="preserve">O mesmo veículo devidamente habilitado deverá obrigatoriamente entregar o produto ao </w:t>
      </w:r>
      <w:r w:rsidR="007E1F5E">
        <w:t>destino</w:t>
      </w:r>
      <w:r>
        <w:t xml:space="preserve"> final “Moinho Exportador ao Porto Seco em Brasília</w:t>
      </w:r>
      <w:r w:rsidR="007E1F5E">
        <w:t>/DF</w:t>
      </w:r>
      <w:r>
        <w:t xml:space="preserve">”. </w:t>
      </w:r>
    </w:p>
    <w:p w:rsidR="002A5A4E" w:rsidRPr="007E1F5E" w:rsidRDefault="00707C84" w:rsidP="00D62BC8">
      <w:pPr>
        <w:pStyle w:val="PargrafodaLista"/>
        <w:numPr>
          <w:ilvl w:val="0"/>
          <w:numId w:val="3"/>
        </w:numPr>
        <w:spacing w:line="360" w:lineRule="auto"/>
        <w:ind w:left="0"/>
        <w:rPr>
          <w:sz w:val="20"/>
        </w:rPr>
      </w:pPr>
      <w:r>
        <w:t xml:space="preserve">A rota de transporte </w:t>
      </w:r>
      <w:r w:rsidR="002A5A4E">
        <w:t>é outro limitador em função da pouca oferta de empresa habilitadas tanto argentinas quanto brasileiras e estas não possuírem representantes nem rota ocasional para a região do Distrito Federal</w:t>
      </w:r>
      <w:r w:rsidR="007E1F5E">
        <w:t>,</w:t>
      </w:r>
      <w:r w:rsidR="002A5A4E">
        <w:t xml:space="preserve"> encontram grande dificuldade em obter cargas para retorno </w:t>
      </w:r>
      <w:r w:rsidR="00D67F14">
        <w:t>tendo que</w:t>
      </w:r>
      <w:r w:rsidR="002A5A4E">
        <w:t xml:space="preserve"> retornar vazios o que onera ainda mais o transporte </w:t>
      </w:r>
      <w:r w:rsidR="00D67F14">
        <w:t>com o aumento dos custos.</w:t>
      </w:r>
    </w:p>
    <w:p w:rsidR="00D67F14" w:rsidRPr="00D67F14" w:rsidRDefault="002A5A4E" w:rsidP="00D62BC8">
      <w:pPr>
        <w:pStyle w:val="PargrafodaLista"/>
        <w:numPr>
          <w:ilvl w:val="0"/>
          <w:numId w:val="3"/>
        </w:numPr>
        <w:spacing w:line="360" w:lineRule="auto"/>
        <w:ind w:left="0"/>
        <w:rPr>
          <w:sz w:val="20"/>
        </w:rPr>
      </w:pPr>
      <w:r>
        <w:t xml:space="preserve">O volume transportado pressiona ainda mais os custos, no cenário atual com o desembaraço no Porto Seco de Foz de Iguaçu </w:t>
      </w:r>
      <w:r w:rsidR="00D67F14">
        <w:t>é transportado do moinho exportador um volume de 28,5 toneladas por carga, com o desembaraço no Porto Seco de Brasília no Distrito Federal haveria um</w:t>
      </w:r>
      <w:r w:rsidR="007E1F5E">
        <w:t>a</w:t>
      </w:r>
      <w:r w:rsidR="00D67F14">
        <w:t xml:space="preserve"> redução </w:t>
      </w:r>
      <w:r w:rsidR="007E1F5E">
        <w:t xml:space="preserve">de </w:t>
      </w:r>
      <w:r w:rsidR="00D67F14">
        <w:t xml:space="preserve">5,26 % desse volume </w:t>
      </w:r>
      <w:r w:rsidR="001710C1">
        <w:t xml:space="preserve">transportado </w:t>
      </w:r>
      <w:r w:rsidR="00D67F14">
        <w:t xml:space="preserve">em função </w:t>
      </w:r>
      <w:r w:rsidR="007E1F5E">
        <w:t>de não</w:t>
      </w:r>
      <w:r w:rsidR="00D67F14">
        <w:t xml:space="preserve"> ser autorizado nas estradas brasileiras</w:t>
      </w:r>
      <w:r w:rsidR="001710C1">
        <w:t xml:space="preserve"> e ainda essa redução de</w:t>
      </w:r>
      <w:proofErr w:type="gramStart"/>
      <w:r w:rsidR="001710C1">
        <w:t xml:space="preserve">  </w:t>
      </w:r>
      <w:proofErr w:type="gramEnd"/>
      <w:r w:rsidR="001710C1">
        <w:t>nada refletir nos custos do transporte</w:t>
      </w:r>
      <w:r w:rsidR="00D67F14">
        <w:t xml:space="preserve">. </w:t>
      </w:r>
    </w:p>
    <w:p w:rsidR="00D67F14" w:rsidRDefault="00D67F14" w:rsidP="007E1F5E">
      <w:pPr>
        <w:pStyle w:val="PargrafodaLista"/>
        <w:spacing w:line="360" w:lineRule="auto"/>
        <w:ind w:left="0"/>
        <w:rPr>
          <w:sz w:val="20"/>
        </w:rPr>
      </w:pPr>
    </w:p>
    <w:p w:rsidR="009F388E" w:rsidRDefault="007E1F5E" w:rsidP="007E1F5E">
      <w:pPr>
        <w:spacing w:line="360" w:lineRule="auto"/>
        <w:rPr>
          <w:b/>
        </w:rPr>
      </w:pPr>
      <w:r w:rsidRPr="007E1F5E">
        <w:rPr>
          <w:b/>
        </w:rPr>
        <w:t>Comparativo de Custo com Desembaraços Fora do Distrito Federal e Dentro do Distrito Federal</w:t>
      </w:r>
      <w:r w:rsidR="009F388E">
        <w:rPr>
          <w:b/>
        </w:rPr>
        <w:t>.</w:t>
      </w:r>
    </w:p>
    <w:tbl>
      <w:tblPr>
        <w:tblStyle w:val="Tabelacomgrade"/>
        <w:tblW w:w="0" w:type="auto"/>
        <w:tblLook w:val="04A0"/>
      </w:tblPr>
      <w:tblGrid>
        <w:gridCol w:w="1857"/>
        <w:gridCol w:w="2305"/>
        <w:gridCol w:w="2409"/>
        <w:gridCol w:w="1985"/>
      </w:tblGrid>
      <w:tr w:rsidR="001710C1" w:rsidRPr="00A35B4F" w:rsidTr="009A217E"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710C1" w:rsidRPr="00A35B4F" w:rsidRDefault="001710C1" w:rsidP="00893CC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1710C1" w:rsidRPr="00A35B4F" w:rsidRDefault="001710C1" w:rsidP="00893C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Fora do DF (R</w:t>
            </w:r>
            <w:r w:rsidRPr="00A35B4F">
              <w:rPr>
                <w:b/>
                <w:sz w:val="24"/>
                <w:szCs w:val="24"/>
              </w:rPr>
              <w:t>$)</w:t>
            </w:r>
          </w:p>
        </w:tc>
        <w:tc>
          <w:tcPr>
            <w:tcW w:w="2409" w:type="dxa"/>
          </w:tcPr>
          <w:p w:rsidR="001710C1" w:rsidRPr="00A35B4F" w:rsidRDefault="001710C1" w:rsidP="001710C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Dentro do DF (R$)</w:t>
            </w:r>
          </w:p>
        </w:tc>
        <w:tc>
          <w:tcPr>
            <w:tcW w:w="1985" w:type="dxa"/>
          </w:tcPr>
          <w:p w:rsidR="001710C1" w:rsidRPr="00A35B4F" w:rsidRDefault="001710C1" w:rsidP="00893C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Diferença (R$)</w:t>
            </w:r>
          </w:p>
        </w:tc>
      </w:tr>
      <w:tr w:rsidR="009A217E" w:rsidRPr="00A35B4F" w:rsidTr="009A217E"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:rsidR="009A217E" w:rsidRPr="00A35B4F" w:rsidRDefault="009A217E" w:rsidP="00CE0ED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5B4F">
              <w:rPr>
                <w:sz w:val="24"/>
                <w:szCs w:val="24"/>
              </w:rPr>
              <w:t>Despachante</w:t>
            </w:r>
          </w:p>
        </w:tc>
        <w:tc>
          <w:tcPr>
            <w:tcW w:w="2305" w:type="dxa"/>
          </w:tcPr>
          <w:p w:rsidR="009A217E" w:rsidRPr="00A35B4F" w:rsidRDefault="009A217E" w:rsidP="006A36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520,00</w:t>
            </w:r>
          </w:p>
        </w:tc>
        <w:tc>
          <w:tcPr>
            <w:tcW w:w="2409" w:type="dxa"/>
          </w:tcPr>
          <w:p w:rsidR="009A217E" w:rsidRPr="00A35B4F" w:rsidRDefault="009A217E" w:rsidP="006A36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630,00</w:t>
            </w:r>
          </w:p>
        </w:tc>
        <w:tc>
          <w:tcPr>
            <w:tcW w:w="1985" w:type="dxa"/>
          </w:tcPr>
          <w:p w:rsidR="009A217E" w:rsidRPr="00A35B4F" w:rsidRDefault="00C6175E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</w:tr>
      <w:tr w:rsidR="009A217E" w:rsidRPr="00A35B4F" w:rsidTr="009A217E"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:rsidR="009A217E" w:rsidRPr="00A35B4F" w:rsidRDefault="009A217E" w:rsidP="00CE0ED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5B4F">
              <w:rPr>
                <w:sz w:val="24"/>
                <w:szCs w:val="24"/>
              </w:rPr>
              <w:t>Tributos</w:t>
            </w:r>
          </w:p>
        </w:tc>
        <w:tc>
          <w:tcPr>
            <w:tcW w:w="2305" w:type="dxa"/>
          </w:tcPr>
          <w:p w:rsidR="009A217E" w:rsidRPr="006A3671" w:rsidRDefault="009A217E" w:rsidP="006A367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3671">
              <w:rPr>
                <w:sz w:val="24"/>
                <w:szCs w:val="24"/>
              </w:rPr>
              <w:t>3.173,25</w:t>
            </w:r>
          </w:p>
        </w:tc>
        <w:tc>
          <w:tcPr>
            <w:tcW w:w="2409" w:type="dxa"/>
          </w:tcPr>
          <w:p w:rsidR="009A217E" w:rsidRPr="006A3671" w:rsidRDefault="009A217E" w:rsidP="006A367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3671">
              <w:rPr>
                <w:sz w:val="24"/>
                <w:szCs w:val="24"/>
              </w:rPr>
              <w:t>3.173,25</w:t>
            </w:r>
          </w:p>
        </w:tc>
        <w:tc>
          <w:tcPr>
            <w:tcW w:w="1985" w:type="dxa"/>
          </w:tcPr>
          <w:p w:rsidR="009A217E" w:rsidRPr="001710C1" w:rsidRDefault="00C6175E" w:rsidP="00893CC5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 w:rsidRPr="008E11DC">
              <w:rPr>
                <w:sz w:val="24"/>
                <w:szCs w:val="24"/>
              </w:rPr>
              <w:t>0,00</w:t>
            </w:r>
          </w:p>
        </w:tc>
      </w:tr>
      <w:tr w:rsidR="009A217E" w:rsidRPr="00A35B4F" w:rsidTr="009A217E"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:rsidR="009A217E" w:rsidRPr="00A35B4F" w:rsidRDefault="009A217E" w:rsidP="00CE0ED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Taxas/Estadias</w:t>
            </w:r>
          </w:p>
        </w:tc>
        <w:tc>
          <w:tcPr>
            <w:tcW w:w="2305" w:type="dxa"/>
          </w:tcPr>
          <w:p w:rsidR="009A217E" w:rsidRPr="00A35B4F" w:rsidRDefault="009A217E" w:rsidP="006A36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1.151,60</w:t>
            </w:r>
          </w:p>
        </w:tc>
        <w:tc>
          <w:tcPr>
            <w:tcW w:w="2409" w:type="dxa"/>
          </w:tcPr>
          <w:p w:rsidR="009A217E" w:rsidRPr="00A35B4F" w:rsidRDefault="006A3671" w:rsidP="006A36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1.240,20</w:t>
            </w:r>
          </w:p>
        </w:tc>
        <w:tc>
          <w:tcPr>
            <w:tcW w:w="1985" w:type="dxa"/>
          </w:tcPr>
          <w:p w:rsidR="009A217E" w:rsidRPr="00A35B4F" w:rsidRDefault="00C6175E" w:rsidP="00893CC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88,60</w:t>
            </w:r>
          </w:p>
        </w:tc>
      </w:tr>
      <w:tr w:rsidR="009A217E" w:rsidRPr="00A35B4F" w:rsidTr="009A217E">
        <w:tc>
          <w:tcPr>
            <w:tcW w:w="1857" w:type="dxa"/>
            <w:tcBorders>
              <w:top w:val="single" w:sz="4" w:space="0" w:color="auto"/>
              <w:bottom w:val="single" w:sz="4" w:space="0" w:color="auto"/>
            </w:tcBorders>
          </w:tcPr>
          <w:p w:rsidR="009A217E" w:rsidRPr="00A35B4F" w:rsidRDefault="009A217E" w:rsidP="00CE0ED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5B4F">
              <w:rPr>
                <w:sz w:val="24"/>
                <w:szCs w:val="24"/>
              </w:rPr>
              <w:t>Transporte</w:t>
            </w:r>
          </w:p>
        </w:tc>
        <w:tc>
          <w:tcPr>
            <w:tcW w:w="2305" w:type="dxa"/>
          </w:tcPr>
          <w:p w:rsidR="009A217E" w:rsidRPr="00A35B4F" w:rsidRDefault="009A217E" w:rsidP="006A36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4.300,00</w:t>
            </w:r>
          </w:p>
        </w:tc>
        <w:tc>
          <w:tcPr>
            <w:tcW w:w="2409" w:type="dxa"/>
          </w:tcPr>
          <w:p w:rsidR="009A217E" w:rsidRPr="00A35B4F" w:rsidRDefault="009A217E" w:rsidP="006A36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10.550,00</w:t>
            </w:r>
          </w:p>
        </w:tc>
        <w:tc>
          <w:tcPr>
            <w:tcW w:w="1985" w:type="dxa"/>
          </w:tcPr>
          <w:p w:rsidR="009A217E" w:rsidRPr="00A35B4F" w:rsidRDefault="009A217E" w:rsidP="00CE0ED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6.250,00</w:t>
            </w:r>
          </w:p>
        </w:tc>
      </w:tr>
      <w:tr w:rsidR="009A217E" w:rsidRPr="00A35B4F" w:rsidTr="009A217E">
        <w:tc>
          <w:tcPr>
            <w:tcW w:w="1857" w:type="dxa"/>
            <w:tcBorders>
              <w:top w:val="single" w:sz="4" w:space="0" w:color="auto"/>
            </w:tcBorders>
          </w:tcPr>
          <w:p w:rsidR="009A217E" w:rsidRPr="00A35B4F" w:rsidRDefault="009A217E" w:rsidP="00CE0ED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35B4F">
              <w:rPr>
                <w:b/>
                <w:sz w:val="24"/>
                <w:szCs w:val="24"/>
              </w:rPr>
              <w:t xml:space="preserve">Totais </w:t>
            </w:r>
          </w:p>
        </w:tc>
        <w:tc>
          <w:tcPr>
            <w:tcW w:w="2305" w:type="dxa"/>
          </w:tcPr>
          <w:p w:rsidR="009A217E" w:rsidRPr="006A3671" w:rsidRDefault="006A3671" w:rsidP="006A367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A3671">
              <w:rPr>
                <w:b/>
                <w:sz w:val="24"/>
                <w:szCs w:val="24"/>
              </w:rPr>
              <w:t>9.144,85</w:t>
            </w:r>
          </w:p>
        </w:tc>
        <w:tc>
          <w:tcPr>
            <w:tcW w:w="2409" w:type="dxa"/>
          </w:tcPr>
          <w:p w:rsidR="009A217E" w:rsidRPr="006A3671" w:rsidRDefault="006A3671" w:rsidP="006A367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A3671">
              <w:rPr>
                <w:b/>
                <w:sz w:val="24"/>
                <w:szCs w:val="24"/>
              </w:rPr>
              <w:t>15.593,45</w:t>
            </w:r>
          </w:p>
        </w:tc>
        <w:tc>
          <w:tcPr>
            <w:tcW w:w="1985" w:type="dxa"/>
          </w:tcPr>
          <w:p w:rsidR="009A217E" w:rsidRPr="00C6175E" w:rsidRDefault="00C6175E" w:rsidP="00CE0ED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175E">
              <w:rPr>
                <w:b/>
                <w:sz w:val="24"/>
                <w:szCs w:val="24"/>
              </w:rPr>
              <w:t>6.448,60</w:t>
            </w:r>
          </w:p>
        </w:tc>
      </w:tr>
    </w:tbl>
    <w:p w:rsidR="007E1F5E" w:rsidRDefault="009F388E" w:rsidP="007E1F5E">
      <w:pPr>
        <w:spacing w:line="360" w:lineRule="auto"/>
        <w:rPr>
          <w:b/>
        </w:rPr>
      </w:pPr>
      <w:r>
        <w:rPr>
          <w:b/>
        </w:rPr>
        <w:t xml:space="preserve">A situação da planilha é para uma carga de 1.710 bolsas </w:t>
      </w:r>
      <w:r w:rsidR="006E3D23">
        <w:rPr>
          <w:b/>
        </w:rPr>
        <w:t>28,5 toneladas.</w:t>
      </w:r>
    </w:p>
    <w:p w:rsidR="005F0B4E" w:rsidRDefault="005F0B4E" w:rsidP="00BC1853">
      <w:pPr>
        <w:pStyle w:val="PargrafodaLista"/>
        <w:spacing w:line="360" w:lineRule="auto"/>
        <w:ind w:left="0"/>
      </w:pPr>
      <w:r>
        <w:t>Segue anexos orçamentos de empresas habilitadas ao transporte de farinha de trigo,</w:t>
      </w:r>
      <w:r w:rsidR="009F388E">
        <w:t xml:space="preserve"> Copia de conhecimento de transporte </w:t>
      </w:r>
      <w:r w:rsidR="00C6175E">
        <w:t>internacional</w:t>
      </w:r>
      <w:r w:rsidR="009F388E">
        <w:t>,</w:t>
      </w:r>
      <w:r>
        <w:t xml:space="preserve"> copia de uma declaração de importação</w:t>
      </w:r>
      <w:r w:rsidR="006E3D23">
        <w:t>, copia de guias recolhidas para o Distrito Federal</w:t>
      </w:r>
      <w:r>
        <w:t xml:space="preserve"> e </w:t>
      </w:r>
      <w:r w:rsidRPr="005F0B4E">
        <w:rPr>
          <w:highlight w:val="yellow"/>
        </w:rPr>
        <w:t>relação de clientes fora de Brasília/DF.</w:t>
      </w:r>
    </w:p>
    <w:p w:rsidR="003F071B" w:rsidRDefault="005F3313" w:rsidP="00BC1853">
      <w:pPr>
        <w:pStyle w:val="PargrafodaLista"/>
        <w:spacing w:line="360" w:lineRule="auto"/>
        <w:ind w:left="0"/>
      </w:pPr>
      <w:r w:rsidRPr="00BC1853">
        <w:t>Conforme apresentado os custos com serviços de despachante adua</w:t>
      </w:r>
      <w:r w:rsidR="00BC1853">
        <w:t xml:space="preserve">neiro e </w:t>
      </w:r>
      <w:r w:rsidRPr="00BC1853">
        <w:t>tributos</w:t>
      </w:r>
      <w:r w:rsidR="003F071B">
        <w:t>,</w:t>
      </w:r>
      <w:r w:rsidRPr="00BC1853">
        <w:t xml:space="preserve"> </w:t>
      </w:r>
      <w:r w:rsidR="00BC1853">
        <w:t>são</w:t>
      </w:r>
      <w:r w:rsidRPr="00BC1853">
        <w:t xml:space="preserve"> similares sendo o tra</w:t>
      </w:r>
      <w:r w:rsidR="008C38DF">
        <w:t>nsporte o maior responsável pela</w:t>
      </w:r>
      <w:r w:rsidRPr="00BC1853">
        <w:t xml:space="preserve"> perda de competitividade, em função da distancia percorrida do moinho exportador até o Porto Seco de Brasília</w:t>
      </w:r>
      <w:r w:rsidR="00BC1853">
        <w:t>, tornando altamente inviável esse desembaraço no Distrito Federal</w:t>
      </w:r>
      <w:r w:rsidR="006E3D23">
        <w:t xml:space="preserve"> com uma diferença a maior nos custos de R$ 6.448,60 </w:t>
      </w:r>
      <w:r w:rsidR="003F071B">
        <w:t xml:space="preserve">(seis mil quatrocentos e quarenta e oito reais e sessenta centavos) </w:t>
      </w:r>
      <w:r w:rsidR="006E3D23">
        <w:t>por carga sem considerar o aumento no tempo do desembaraço e os demais custos de transporte para o escoamento de mais de 40% d</w:t>
      </w:r>
      <w:r w:rsidR="003F071B">
        <w:t>os</w:t>
      </w:r>
      <w:r w:rsidR="006E3D23">
        <w:t xml:space="preserve"> produtos </w:t>
      </w:r>
      <w:r w:rsidR="008C38DF">
        <w:t>importados</w:t>
      </w:r>
      <w:r w:rsidR="003F071B">
        <w:t>,</w:t>
      </w:r>
      <w:r w:rsidR="008C38DF">
        <w:t xml:space="preserve"> </w:t>
      </w:r>
      <w:r w:rsidR="006E3D23">
        <w:t>que são vendidos para São Paulo, Foz do Iguaçu,</w:t>
      </w:r>
      <w:r w:rsidR="003F071B">
        <w:t xml:space="preserve"> </w:t>
      </w:r>
      <w:r w:rsidR="006E3D23">
        <w:t>Amazonas e Acre, custos este fora desta planilha da</w:t>
      </w:r>
      <w:r w:rsidR="008C38DF">
        <w:t>da</w:t>
      </w:r>
      <w:r w:rsidR="006E3D23">
        <w:t xml:space="preserve"> a evidente inviabilidade desta operação</w:t>
      </w:r>
      <w:r w:rsidR="008C38DF">
        <w:t xml:space="preserve"> </w:t>
      </w:r>
      <w:r w:rsidR="003F071B">
        <w:t>que</w:t>
      </w:r>
      <w:proofErr w:type="gramStart"/>
      <w:r w:rsidR="003F071B">
        <w:t xml:space="preserve"> </w:t>
      </w:r>
      <w:r w:rsidR="008C38DF">
        <w:t xml:space="preserve"> </w:t>
      </w:r>
      <w:proofErr w:type="gramEnd"/>
      <w:r w:rsidR="008C38DF">
        <w:t xml:space="preserve">ocorreria </w:t>
      </w:r>
      <w:r w:rsidR="003F071B">
        <w:t xml:space="preserve">num </w:t>
      </w:r>
      <w:r w:rsidR="008C38DF">
        <w:t xml:space="preserve">total estimado </w:t>
      </w:r>
      <w:r w:rsidR="003F071B">
        <w:t>para essas vendas de R$ 10.448,60 (dez mil quatrocentos e quarenta e oito mil reais e sessenta centavos) de aumento para uma carga.</w:t>
      </w:r>
    </w:p>
    <w:p w:rsidR="00BC1853" w:rsidRPr="003F071B" w:rsidRDefault="003F071B" w:rsidP="00BC1853">
      <w:pPr>
        <w:pStyle w:val="PargrafodaLista"/>
        <w:spacing w:line="360" w:lineRule="auto"/>
        <w:ind w:left="0"/>
      </w:pPr>
      <w:r>
        <w:t xml:space="preserve"> </w:t>
      </w:r>
      <w:r w:rsidR="00BC1853">
        <w:t>Sem mais, com todos os</w:t>
      </w:r>
      <w:r w:rsidR="00BC1853" w:rsidRPr="003F071B">
        <w:t xml:space="preserve"> argumentos colocados sob avaliação pede-se ao órgão competente </w:t>
      </w:r>
      <w:r w:rsidR="006E3D23" w:rsidRPr="003F071B">
        <w:t xml:space="preserve">a apreciação </w:t>
      </w:r>
      <w:r w:rsidR="00BC1853" w:rsidRPr="003F071B">
        <w:t>e deferimento ao pedido de prorrogação do prazo para desembaraço fora do Distrito Federal até que a atual conjuntura possibilite esse desembaraço em nossa região.</w:t>
      </w:r>
    </w:p>
    <w:p w:rsidR="00D62BC8" w:rsidRPr="00BC1853" w:rsidRDefault="00D62BC8" w:rsidP="00BC1853">
      <w:pPr>
        <w:pStyle w:val="PargrafodaLista"/>
        <w:spacing w:line="360" w:lineRule="auto"/>
        <w:ind w:left="1416" w:firstLine="708"/>
        <w:rPr>
          <w:rFonts w:eastAsiaTheme="minorHAnsi" w:cs="Arial"/>
        </w:rPr>
      </w:pPr>
      <w:r w:rsidRPr="00BC1853">
        <w:rPr>
          <w:rFonts w:eastAsiaTheme="minorHAnsi" w:cs="Arial"/>
        </w:rPr>
        <w:t xml:space="preserve">Brasília-DF, </w:t>
      </w:r>
      <w:r w:rsidR="00BC1853">
        <w:rPr>
          <w:rFonts w:eastAsiaTheme="minorHAnsi" w:cs="Arial"/>
        </w:rPr>
        <w:t>09</w:t>
      </w:r>
      <w:r w:rsidRPr="00BC1853">
        <w:rPr>
          <w:rFonts w:eastAsiaTheme="minorHAnsi" w:cs="Arial"/>
        </w:rPr>
        <w:t xml:space="preserve"> de </w:t>
      </w:r>
      <w:r w:rsidR="00BC1853">
        <w:rPr>
          <w:rFonts w:eastAsiaTheme="minorHAnsi" w:cs="Arial"/>
        </w:rPr>
        <w:t>Janeiro de 2013</w:t>
      </w:r>
    </w:p>
    <w:p w:rsidR="00D62BC8" w:rsidRPr="00BC1853" w:rsidRDefault="00D62BC8" w:rsidP="00D62BC8">
      <w:pPr>
        <w:ind w:firstLine="1560"/>
      </w:pPr>
    </w:p>
    <w:p w:rsidR="00D62BC8" w:rsidRPr="00BC1853" w:rsidRDefault="00D62BC8" w:rsidP="00D62BC8">
      <w:pPr>
        <w:jc w:val="center"/>
        <w:rPr>
          <w:b/>
          <w:i/>
        </w:rPr>
      </w:pPr>
      <w:r w:rsidRPr="00BC1853">
        <w:rPr>
          <w:b/>
          <w:i/>
        </w:rPr>
        <w:t>INTEROURO ALIMENTOS LTDA</w:t>
      </w:r>
    </w:p>
    <w:p w:rsidR="00D62BC8" w:rsidRPr="00BC1853" w:rsidRDefault="00D62BC8" w:rsidP="00D62BC8">
      <w:pPr>
        <w:jc w:val="center"/>
      </w:pPr>
      <w:r w:rsidRPr="00BC1853">
        <w:t>CNPJ</w:t>
      </w:r>
      <w:proofErr w:type="gramStart"/>
      <w:r w:rsidRPr="00BC1853">
        <w:t xml:space="preserve">  </w:t>
      </w:r>
      <w:proofErr w:type="gramEnd"/>
      <w:r w:rsidRPr="00BC1853">
        <w:t>09.114.768/0002-41</w:t>
      </w:r>
    </w:p>
    <w:p w:rsidR="003F071B" w:rsidRDefault="003F071B" w:rsidP="00D62BC8">
      <w:pPr>
        <w:jc w:val="center"/>
      </w:pPr>
    </w:p>
    <w:p w:rsidR="00D62BC8" w:rsidRPr="00BC1853" w:rsidRDefault="00D62BC8" w:rsidP="00D62BC8">
      <w:pPr>
        <w:jc w:val="center"/>
      </w:pPr>
      <w:r w:rsidRPr="00BC1853">
        <w:t>______________________________________________</w:t>
      </w:r>
    </w:p>
    <w:p w:rsidR="00D62BC8" w:rsidRPr="00BC1853" w:rsidRDefault="00D62BC8" w:rsidP="00D62BC8">
      <w:pPr>
        <w:pStyle w:val="Recuodecorpodetexto2"/>
        <w:ind w:left="0"/>
        <w:jc w:val="center"/>
        <w:rPr>
          <w:szCs w:val="24"/>
        </w:rPr>
      </w:pPr>
      <w:r w:rsidRPr="00BC1853">
        <w:rPr>
          <w:szCs w:val="24"/>
        </w:rPr>
        <w:t xml:space="preserve">JOÃO CARLOS COLPO </w:t>
      </w:r>
    </w:p>
    <w:p w:rsidR="00DD667D" w:rsidRPr="00BC1853" w:rsidRDefault="00D62BC8" w:rsidP="006E3D23">
      <w:pPr>
        <w:pStyle w:val="Recuodecorpodetexto2"/>
        <w:ind w:left="0"/>
        <w:jc w:val="center"/>
      </w:pPr>
      <w:r w:rsidRPr="00BC1853">
        <w:rPr>
          <w:rFonts w:ascii="Arial" w:hAnsi="Arial"/>
          <w:szCs w:val="24"/>
        </w:rPr>
        <w:t xml:space="preserve">CPF </w:t>
      </w:r>
      <w:r w:rsidRPr="00BC1853">
        <w:rPr>
          <w:szCs w:val="24"/>
        </w:rPr>
        <w:t>326.420.160-72</w:t>
      </w:r>
    </w:p>
    <w:sectPr w:rsidR="00DD667D" w:rsidRPr="00BC1853" w:rsidSect="00993F4C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C0346"/>
    <w:multiLevelType w:val="hybridMultilevel"/>
    <w:tmpl w:val="E1C25428"/>
    <w:lvl w:ilvl="0" w:tplc="04160017">
      <w:start w:val="1"/>
      <w:numFmt w:val="lowerLetter"/>
      <w:lvlText w:val="%1)"/>
      <w:lvlJc w:val="left"/>
      <w:pPr>
        <w:ind w:left="46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400" w:hanging="360"/>
      </w:pPr>
    </w:lvl>
    <w:lvl w:ilvl="2" w:tplc="0416001B" w:tentative="1">
      <w:start w:val="1"/>
      <w:numFmt w:val="lowerRoman"/>
      <w:lvlText w:val="%3."/>
      <w:lvlJc w:val="right"/>
      <w:pPr>
        <w:ind w:left="6120" w:hanging="180"/>
      </w:pPr>
    </w:lvl>
    <w:lvl w:ilvl="3" w:tplc="0416000F" w:tentative="1">
      <w:start w:val="1"/>
      <w:numFmt w:val="decimal"/>
      <w:lvlText w:val="%4."/>
      <w:lvlJc w:val="left"/>
      <w:pPr>
        <w:ind w:left="6840" w:hanging="360"/>
      </w:pPr>
    </w:lvl>
    <w:lvl w:ilvl="4" w:tplc="04160019" w:tentative="1">
      <w:start w:val="1"/>
      <w:numFmt w:val="lowerLetter"/>
      <w:lvlText w:val="%5."/>
      <w:lvlJc w:val="left"/>
      <w:pPr>
        <w:ind w:left="7560" w:hanging="360"/>
      </w:pPr>
    </w:lvl>
    <w:lvl w:ilvl="5" w:tplc="0416001B" w:tentative="1">
      <w:start w:val="1"/>
      <w:numFmt w:val="lowerRoman"/>
      <w:lvlText w:val="%6."/>
      <w:lvlJc w:val="right"/>
      <w:pPr>
        <w:ind w:left="8280" w:hanging="180"/>
      </w:pPr>
    </w:lvl>
    <w:lvl w:ilvl="6" w:tplc="0416000F" w:tentative="1">
      <w:start w:val="1"/>
      <w:numFmt w:val="decimal"/>
      <w:lvlText w:val="%7."/>
      <w:lvlJc w:val="left"/>
      <w:pPr>
        <w:ind w:left="9000" w:hanging="360"/>
      </w:pPr>
    </w:lvl>
    <w:lvl w:ilvl="7" w:tplc="04160019" w:tentative="1">
      <w:start w:val="1"/>
      <w:numFmt w:val="lowerLetter"/>
      <w:lvlText w:val="%8."/>
      <w:lvlJc w:val="left"/>
      <w:pPr>
        <w:ind w:left="9720" w:hanging="360"/>
      </w:pPr>
    </w:lvl>
    <w:lvl w:ilvl="8" w:tplc="0416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">
    <w:nsid w:val="712D18BF"/>
    <w:multiLevelType w:val="hybridMultilevel"/>
    <w:tmpl w:val="2EBA066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075CD6"/>
    <w:multiLevelType w:val="hybridMultilevel"/>
    <w:tmpl w:val="F68C0B2E"/>
    <w:lvl w:ilvl="0" w:tplc="5A9A3A88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2BC8"/>
    <w:rsid w:val="000C06FB"/>
    <w:rsid w:val="000C13B9"/>
    <w:rsid w:val="001710C1"/>
    <w:rsid w:val="002A5A4E"/>
    <w:rsid w:val="003B0011"/>
    <w:rsid w:val="003F071B"/>
    <w:rsid w:val="004D09AC"/>
    <w:rsid w:val="004E268C"/>
    <w:rsid w:val="0050541A"/>
    <w:rsid w:val="00573024"/>
    <w:rsid w:val="005F0B4E"/>
    <w:rsid w:val="005F3313"/>
    <w:rsid w:val="006136FB"/>
    <w:rsid w:val="006A3671"/>
    <w:rsid w:val="006C6B9E"/>
    <w:rsid w:val="006E3D23"/>
    <w:rsid w:val="006F35CA"/>
    <w:rsid w:val="00707C84"/>
    <w:rsid w:val="007757C1"/>
    <w:rsid w:val="007E1F5E"/>
    <w:rsid w:val="007E7ABD"/>
    <w:rsid w:val="008264A7"/>
    <w:rsid w:val="008C38DF"/>
    <w:rsid w:val="008E11DC"/>
    <w:rsid w:val="009A217E"/>
    <w:rsid w:val="009F388E"/>
    <w:rsid w:val="00A22D24"/>
    <w:rsid w:val="00A347E7"/>
    <w:rsid w:val="00A35B4F"/>
    <w:rsid w:val="00A4727C"/>
    <w:rsid w:val="00AA2A86"/>
    <w:rsid w:val="00B642E2"/>
    <w:rsid w:val="00BC1853"/>
    <w:rsid w:val="00C6175E"/>
    <w:rsid w:val="00D62BC8"/>
    <w:rsid w:val="00D67F14"/>
    <w:rsid w:val="00DD667D"/>
    <w:rsid w:val="00DE655D"/>
    <w:rsid w:val="00ED1471"/>
    <w:rsid w:val="00EE1EC9"/>
    <w:rsid w:val="00EE3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BC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rsid w:val="00D62BC8"/>
    <w:pPr>
      <w:ind w:left="360"/>
    </w:pPr>
    <w:rPr>
      <w:rFonts w:ascii="Times New Roman" w:hAnsi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D62BC8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AA2A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C06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 Soluções</Company>
  <LinksUpToDate>false</LinksUpToDate>
  <CharactersWithSpaces>7234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edson</cp:lastModifiedBy>
  <cp:revision>2</cp:revision>
  <dcterms:created xsi:type="dcterms:W3CDTF">2013-03-20T21:02:00Z</dcterms:created>
  <dcterms:modified xsi:type="dcterms:W3CDTF">2013-03-20T21:02:00Z</dcterms:modified>
</cp:coreProperties>
</file>